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C99" w:rsidRPr="000E6F02" w:rsidRDefault="00287C99" w:rsidP="00014D7E">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FA1492">
        <w:rPr>
          <w:rFonts w:eastAsiaTheme="minorEastAsia" w:hint="eastAsia"/>
          <w:b/>
          <w:i/>
          <w:noProof/>
          <w:sz w:val="28"/>
          <w:lang w:eastAsia="zh-CN"/>
        </w:rPr>
        <w:t>40103</w:t>
      </w:r>
    </w:p>
    <w:p w:rsidR="00287C99" w:rsidRDefault="00287C99" w:rsidP="00287C99">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A1492" w:rsidP="00A610F6">
            <w:pPr>
              <w:pStyle w:val="CRCoverPage"/>
              <w:spacing w:after="0"/>
              <w:jc w:val="center"/>
              <w:rPr>
                <w:noProof/>
              </w:rPr>
            </w:pPr>
            <w:r>
              <w:rPr>
                <w:rFonts w:hint="eastAsia"/>
                <w:b/>
                <w:noProof/>
                <w:sz w:val="28"/>
                <w:lang w:eastAsia="zh-CN"/>
              </w:rPr>
              <w:t>0450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D45C5">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9D45C5">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031F42">
            <w:pPr>
              <w:pStyle w:val="CRCoverPage"/>
              <w:spacing w:after="0"/>
              <w:ind w:left="100"/>
              <w:rPr>
                <w:noProof/>
              </w:rPr>
            </w:pPr>
            <w:r w:rsidRPr="007C223F">
              <w:rPr>
                <w:lang w:eastAsia="zh-CN"/>
              </w:rPr>
              <w:t>Update TC 1</w:t>
            </w:r>
            <w:r w:rsidR="009D45C5">
              <w:rPr>
                <w:rFonts w:hint="eastAsia"/>
                <w:lang w:eastAsia="zh-CN"/>
              </w:rPr>
              <w:t>5</w:t>
            </w:r>
            <w:r w:rsidR="007C5435">
              <w:rPr>
                <w:rFonts w:hint="eastAsia"/>
                <w:lang w:eastAsia="zh-CN"/>
              </w:rPr>
              <w:t>.2.</w:t>
            </w:r>
            <w:r w:rsidR="00031F42">
              <w:rPr>
                <w:rFonts w:hint="eastAsia"/>
                <w:lang w:eastAsia="zh-CN"/>
              </w:rPr>
              <w:t>10</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D7028">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AD7028">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9D45C5">
              <w:rPr>
                <w:rFonts w:hint="eastAsia"/>
                <w:noProof/>
                <w:lang w:eastAsia="zh-CN"/>
              </w:rPr>
              <w:t>5</w:t>
            </w:r>
            <w:r w:rsidR="00C24AAE" w:rsidRPr="00E74792">
              <w:rPr>
                <w:rFonts w:hint="eastAsia"/>
                <w:noProof/>
                <w:lang w:eastAsia="zh-CN"/>
              </w:rPr>
              <w:t>.2.</w:t>
            </w:r>
            <w:r w:rsidR="00031F42">
              <w:rPr>
                <w:rFonts w:hint="eastAsia"/>
                <w:noProof/>
                <w:lang w:eastAsia="zh-CN"/>
              </w:rPr>
              <w:t>10</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031F42">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9D45C5">
              <w:rPr>
                <w:rFonts w:hint="eastAsia"/>
                <w:noProof/>
                <w:lang w:eastAsia="zh-CN"/>
              </w:rPr>
              <w:t>5</w:t>
            </w:r>
            <w:r w:rsidR="00C24AAE">
              <w:rPr>
                <w:rFonts w:hint="eastAsia"/>
                <w:noProof/>
                <w:lang w:eastAsia="zh-CN"/>
              </w:rPr>
              <w:t>.2.</w:t>
            </w:r>
            <w:r w:rsidR="00031F42">
              <w:rPr>
                <w:rFonts w:hint="eastAsia"/>
                <w:noProof/>
                <w:lang w:eastAsia="zh-CN"/>
              </w:rPr>
              <w:t>10</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031F42">
            <w:pPr>
              <w:pStyle w:val="CRCoverPage"/>
              <w:spacing w:after="0"/>
              <w:ind w:left="100"/>
              <w:rPr>
                <w:noProof/>
              </w:rPr>
            </w:pPr>
            <w:r>
              <w:rPr>
                <w:rFonts w:hint="eastAsia"/>
                <w:noProof/>
                <w:lang w:eastAsia="zh-CN"/>
              </w:rPr>
              <w:t>1</w:t>
            </w:r>
            <w:r w:rsidR="009D45C5">
              <w:rPr>
                <w:rFonts w:hint="eastAsia"/>
                <w:noProof/>
                <w:lang w:eastAsia="zh-CN"/>
              </w:rPr>
              <w:t>5</w:t>
            </w:r>
            <w:r>
              <w:rPr>
                <w:rFonts w:hint="eastAsia"/>
                <w:noProof/>
                <w:lang w:eastAsia="zh-CN"/>
              </w:rPr>
              <w:t>.2.</w:t>
            </w:r>
            <w:r w:rsidR="00031F42">
              <w:rPr>
                <w:rFonts w:hint="eastAsia"/>
                <w:noProof/>
                <w:lang w:eastAsia="zh-CN"/>
              </w:rPr>
              <w:t>10</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014D7E" w:rsidRPr="007F2FB9" w:rsidRDefault="00014D7E" w:rsidP="00014D7E">
      <w:pPr>
        <w:pStyle w:val="30"/>
        <w:rPr>
          <w:lang w:eastAsia="zh-CN"/>
        </w:rPr>
      </w:pPr>
      <w:r w:rsidRPr="007F2FB9">
        <w:rPr>
          <w:lang w:eastAsia="zh-CN"/>
        </w:rPr>
        <w:t>15.2.10</w:t>
      </w:r>
      <w:r w:rsidRPr="007F2FB9">
        <w:tab/>
        <w:t>UE Rx-</w:t>
      </w:r>
      <w:proofErr w:type="spellStart"/>
      <w:r w:rsidRPr="007F2FB9">
        <w:t>Tx</w:t>
      </w:r>
      <w:proofErr w:type="spellEnd"/>
      <w:r w:rsidRPr="007F2FB9">
        <w:t xml:space="preserve"> time difference measurement reporting delay test case for single positioning frequency layer with </w:t>
      </w:r>
      <w:proofErr w:type="spellStart"/>
      <w:r w:rsidRPr="007F2FB9">
        <w:t>RxTx</w:t>
      </w:r>
      <w:proofErr w:type="spellEnd"/>
      <w:r w:rsidRPr="007F2FB9">
        <w:t xml:space="preserve"> TEG in FR2 SA</w:t>
      </w:r>
    </w:p>
    <w:p w:rsidR="00014D7E" w:rsidRDefault="00014D7E" w:rsidP="00014D7E">
      <w:pPr>
        <w:pStyle w:val="EditorsNote"/>
        <w:rPr>
          <w:ins w:id="2" w:author="CATT" w:date="2024-01-23T14:35:00Z"/>
          <w:lang w:eastAsia="zh-CN"/>
        </w:rPr>
      </w:pPr>
      <w:ins w:id="3" w:author="CATT" w:date="2024-01-23T14:35:00Z">
        <w:r>
          <w:rPr>
            <w:lang w:eastAsia="zh-CN"/>
          </w:rPr>
          <w:t>Editor’s Note: This test case has been completed for the following configurations:</w:t>
        </w:r>
      </w:ins>
    </w:p>
    <w:p w:rsidR="00014D7E" w:rsidRDefault="00014D7E" w:rsidP="00014D7E">
      <w:pPr>
        <w:pStyle w:val="EditorsNote"/>
        <w:rPr>
          <w:ins w:id="4" w:author="CATT" w:date="2024-01-23T14:35:00Z"/>
          <w:lang w:eastAsia="zh-CN"/>
        </w:rPr>
      </w:pPr>
      <w:ins w:id="5" w:author="CATT" w:date="2024-01-23T14:35:00Z">
        <w:r>
          <w:rPr>
            <w:rFonts w:hint="eastAsia"/>
            <w:lang w:eastAsia="zh-CN"/>
          </w:rPr>
          <w:t xml:space="preserve">- Test frequency f </w:t>
        </w:r>
        <w:r>
          <w:rPr>
            <w:rFonts w:hint="eastAsia"/>
            <w:lang w:eastAsia="zh-CN"/>
          </w:rPr>
          <w:t>≤</w:t>
        </w:r>
        <w:r>
          <w:rPr>
            <w:rFonts w:hint="eastAsia"/>
            <w:lang w:eastAsia="zh-CN"/>
          </w:rPr>
          <w:t xml:space="preserve"> 40.8 GHz</w:t>
        </w:r>
      </w:ins>
    </w:p>
    <w:p w:rsidR="00014D7E" w:rsidRPr="00ED04DD" w:rsidRDefault="00014D7E" w:rsidP="00014D7E">
      <w:pPr>
        <w:pStyle w:val="EditorsNote"/>
        <w:rPr>
          <w:ins w:id="6" w:author="CATT" w:date="2024-01-23T14:35:00Z"/>
          <w:lang w:eastAsia="zh-CN"/>
        </w:rPr>
      </w:pPr>
      <w:ins w:id="7" w:author="CATT" w:date="2024-01-23T14:35:00Z">
        <w:r>
          <w:rPr>
            <w:lang w:eastAsia="zh-CN"/>
          </w:rPr>
          <w:t>- UE PC3</w:t>
        </w:r>
      </w:ins>
    </w:p>
    <w:p w:rsidR="00014D7E" w:rsidRPr="007F2FB9" w:rsidDel="00014D7E" w:rsidRDefault="00014D7E" w:rsidP="00014D7E">
      <w:pPr>
        <w:pStyle w:val="EditorsNote"/>
        <w:rPr>
          <w:del w:id="8" w:author="CATT" w:date="2024-01-23T14:35:00Z"/>
          <w:lang w:eastAsia="zh-CN"/>
        </w:rPr>
      </w:pPr>
      <w:del w:id="9" w:author="CATT" w:date="2024-01-23T14:35:00Z">
        <w:r w:rsidRPr="007F2FB9" w:rsidDel="00014D7E">
          <w:delText xml:space="preserve">Editor’s note: This test case is incomplete. The following aspect </w:delText>
        </w:r>
        <w:r w:rsidRPr="007F2FB9" w:rsidDel="00014D7E">
          <w:rPr>
            <w:lang w:eastAsia="zh-CN"/>
          </w:rPr>
          <w:delText>is</w:delText>
        </w:r>
        <w:r w:rsidRPr="007F2FB9" w:rsidDel="00014D7E">
          <w:delText xml:space="preserve"> either missing or TBD</w:delText>
        </w:r>
        <w:r w:rsidRPr="007F2FB9" w:rsidDel="00014D7E">
          <w:rPr>
            <w:lang w:eastAsia="zh-CN"/>
          </w:rPr>
          <w:delText>:</w:delText>
        </w:r>
      </w:del>
    </w:p>
    <w:p w:rsidR="00014D7E" w:rsidRPr="007F2FB9" w:rsidDel="00014D7E" w:rsidRDefault="00014D7E" w:rsidP="00014D7E">
      <w:pPr>
        <w:pStyle w:val="EditorsNote"/>
        <w:rPr>
          <w:del w:id="10" w:author="CATT" w:date="2024-01-23T14:35:00Z"/>
          <w:lang w:eastAsia="zh-CN"/>
        </w:rPr>
      </w:pPr>
      <w:del w:id="11" w:author="CATT" w:date="2024-01-23T14:35:00Z">
        <w:r w:rsidRPr="007F2FB9" w:rsidDel="00014D7E">
          <w:delText xml:space="preserve">- Test tolerance </w:delText>
        </w:r>
        <w:r w:rsidRPr="007F2FB9" w:rsidDel="00014D7E">
          <w:rPr>
            <w:lang w:eastAsia="zh-CN"/>
          </w:rPr>
          <w:delText xml:space="preserve">are not added in and </w:delText>
        </w:r>
        <w:r w:rsidRPr="007F2FB9" w:rsidDel="00014D7E">
          <w:delText>analysis is missing</w:delText>
        </w:r>
      </w:del>
    </w:p>
    <w:p w:rsidR="00014D7E" w:rsidRPr="007F2FB9" w:rsidRDefault="00014D7E" w:rsidP="00014D7E">
      <w:pPr>
        <w:pStyle w:val="40"/>
      </w:pPr>
      <w:r w:rsidRPr="007F2FB9">
        <w:rPr>
          <w:lang w:eastAsia="zh-CN"/>
        </w:rPr>
        <w:t>15.2</w:t>
      </w:r>
      <w:r w:rsidRPr="007F2FB9">
        <w:t>.</w:t>
      </w:r>
      <w:r w:rsidRPr="007F2FB9">
        <w:rPr>
          <w:lang w:eastAsia="zh-CN"/>
        </w:rPr>
        <w:t>10.</w:t>
      </w:r>
      <w:r w:rsidRPr="007F2FB9">
        <w:t>1</w:t>
      </w:r>
      <w:r w:rsidRPr="007F2FB9">
        <w:tab/>
        <w:t>Test purpose</w:t>
      </w:r>
    </w:p>
    <w:p w:rsidR="00014D7E" w:rsidRPr="007F2FB9" w:rsidRDefault="00014D7E" w:rsidP="00014D7E">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 xml:space="preserve">TS 38.133 [50] </w:t>
      </w:r>
      <w:r w:rsidRPr="007F2FB9">
        <w:t xml:space="preserve">clause 9.9.4.5 in </w:t>
      </w:r>
      <w:r w:rsidRPr="007F2FB9">
        <w:rPr>
          <w:rFonts w:cs="v4.2.0"/>
        </w:rPr>
        <w:t>AWGN</w:t>
      </w:r>
      <w:r w:rsidRPr="007F2FB9">
        <w:t xml:space="preserve"> propagation condition in FR2 in standalone scenario when single positioning frequency layer is configured, and when UE is requested to measure </w:t>
      </w:r>
      <w:r w:rsidRPr="007F2FB9">
        <w:rPr>
          <w:lang w:eastAsia="zh-CN"/>
        </w:rPr>
        <w:t xml:space="preserve">a PRS resource with </w:t>
      </w:r>
      <w:proofErr w:type="spellStart"/>
      <w:r w:rsidRPr="007F2FB9">
        <w:rPr>
          <w:lang w:eastAsia="zh-CN"/>
        </w:rPr>
        <w:t>RxTx</w:t>
      </w:r>
      <w:proofErr w:type="spellEnd"/>
      <w:r w:rsidRPr="007F2FB9">
        <w:rPr>
          <w:lang w:eastAsia="zh-CN"/>
        </w:rPr>
        <w:t xml:space="preserve"> TEG</w:t>
      </w:r>
      <w:r w:rsidRPr="007F2FB9">
        <w:t>.</w:t>
      </w:r>
    </w:p>
    <w:p w:rsidR="00014D7E" w:rsidRPr="007F2FB9" w:rsidRDefault="00014D7E" w:rsidP="00014D7E">
      <w:pPr>
        <w:pStyle w:val="40"/>
      </w:pPr>
      <w:r w:rsidRPr="007F2FB9">
        <w:rPr>
          <w:lang w:eastAsia="zh-CN"/>
        </w:rPr>
        <w:t>15.2</w:t>
      </w:r>
      <w:r w:rsidRPr="007F2FB9">
        <w:t>.</w:t>
      </w:r>
      <w:r w:rsidRPr="007F2FB9">
        <w:rPr>
          <w:lang w:eastAsia="zh-CN"/>
        </w:rPr>
        <w:t>10.</w:t>
      </w:r>
      <w:r w:rsidRPr="007F2FB9">
        <w:t>2</w:t>
      </w:r>
      <w:r w:rsidRPr="007F2FB9">
        <w:tab/>
        <w:t>Test applicability</w:t>
      </w:r>
    </w:p>
    <w:p w:rsidR="00014D7E" w:rsidRPr="007F2FB9" w:rsidRDefault="00014D7E" w:rsidP="00014D7E">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r w:rsidRPr="007F2FB9">
        <w:rPr>
          <w:snapToGrid w:val="0"/>
        </w:rPr>
        <w:t>nr-UE-RxTxTEG-ID-MaxSupport-r17</w:t>
      </w:r>
      <w:r w:rsidRPr="007F2FB9">
        <w:rPr>
          <w:lang w:eastAsia="zh-CN"/>
        </w:rPr>
        <w:t>.</w:t>
      </w:r>
    </w:p>
    <w:p w:rsidR="00014D7E" w:rsidRPr="007F2FB9" w:rsidRDefault="00014D7E" w:rsidP="00014D7E">
      <w:pPr>
        <w:pStyle w:val="40"/>
        <w:rPr>
          <w:lang w:eastAsia="zh-CN"/>
        </w:rPr>
      </w:pPr>
      <w:r w:rsidRPr="007F2FB9">
        <w:rPr>
          <w:lang w:eastAsia="zh-CN"/>
        </w:rPr>
        <w:t>15.2</w:t>
      </w:r>
      <w:r w:rsidRPr="007F2FB9">
        <w:t>.</w:t>
      </w:r>
      <w:r w:rsidRPr="007F2FB9">
        <w:rPr>
          <w:lang w:eastAsia="zh-CN"/>
        </w:rPr>
        <w:t>10.</w:t>
      </w:r>
      <w:r w:rsidRPr="007F2FB9">
        <w:t>3</w:t>
      </w:r>
      <w:r w:rsidRPr="007F2FB9">
        <w:tab/>
        <w:t>Minimum conformance requirements</w:t>
      </w:r>
    </w:p>
    <w:p w:rsidR="00014D7E" w:rsidRPr="007F2FB9" w:rsidRDefault="00014D7E" w:rsidP="00014D7E">
      <w:proofErr w:type="gramStart"/>
      <w:r w:rsidRPr="007F2FB9">
        <w:t xml:space="preserve">Same as defined in clause </w:t>
      </w:r>
      <w:r w:rsidRPr="007F2FB9">
        <w:rPr>
          <w:lang w:eastAsia="zh-CN"/>
        </w:rPr>
        <w:t>15.2.8.3.</w:t>
      </w:r>
      <w:proofErr w:type="gramEnd"/>
    </w:p>
    <w:p w:rsidR="00014D7E" w:rsidRPr="007F2FB9" w:rsidRDefault="00014D7E" w:rsidP="00014D7E">
      <w:pPr>
        <w:pStyle w:val="40"/>
        <w:rPr>
          <w:lang w:eastAsia="zh-CN"/>
        </w:rPr>
      </w:pPr>
      <w:r w:rsidRPr="007F2FB9">
        <w:rPr>
          <w:lang w:eastAsia="zh-CN"/>
        </w:rPr>
        <w:t>15.2</w:t>
      </w:r>
      <w:r w:rsidRPr="007F2FB9">
        <w:t>.</w:t>
      </w:r>
      <w:r w:rsidRPr="007F2FB9">
        <w:rPr>
          <w:lang w:eastAsia="zh-CN"/>
        </w:rPr>
        <w:t>10.</w:t>
      </w:r>
      <w:r w:rsidRPr="007F2FB9">
        <w:t>4</w:t>
      </w:r>
      <w:r w:rsidRPr="007F2FB9">
        <w:tab/>
        <w:t>Test description</w:t>
      </w:r>
    </w:p>
    <w:p w:rsidR="00014D7E" w:rsidRPr="007F2FB9" w:rsidRDefault="00014D7E" w:rsidP="00014D7E">
      <w:pPr>
        <w:pStyle w:val="5"/>
      </w:pPr>
      <w:r w:rsidRPr="007F2FB9">
        <w:rPr>
          <w:lang w:eastAsia="zh-CN"/>
        </w:rPr>
        <w:t>15.2</w:t>
      </w:r>
      <w:r w:rsidRPr="007F2FB9">
        <w:t>.</w:t>
      </w:r>
      <w:r w:rsidRPr="007F2FB9">
        <w:rPr>
          <w:lang w:eastAsia="zh-CN"/>
        </w:rPr>
        <w:t>10.4.1</w:t>
      </w:r>
      <w:r w:rsidRPr="007F2FB9">
        <w:tab/>
        <w:t>Initial conditions</w:t>
      </w:r>
    </w:p>
    <w:p w:rsidR="00014D7E" w:rsidRPr="007F2FB9" w:rsidRDefault="00014D7E" w:rsidP="00014D7E">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10</w:t>
      </w:r>
      <w:r w:rsidRPr="007F2FB9">
        <w:t>.4-1.</w:t>
      </w:r>
    </w:p>
    <w:p w:rsidR="00014D7E" w:rsidRPr="007F2FB9" w:rsidRDefault="00014D7E" w:rsidP="00014D7E">
      <w:pPr>
        <w:pStyle w:val="TH"/>
      </w:pPr>
      <w:r w:rsidRPr="007F2FB9">
        <w:t xml:space="preserve">Table </w:t>
      </w:r>
      <w:r w:rsidRPr="007F2FB9">
        <w:rPr>
          <w:lang w:eastAsia="zh-CN"/>
        </w:rPr>
        <w:t>15.2</w:t>
      </w:r>
      <w:r w:rsidRPr="007F2FB9">
        <w:t>.</w:t>
      </w:r>
      <w:r w:rsidRPr="007F2FB9">
        <w:rPr>
          <w:lang w:eastAsia="zh-CN"/>
        </w:rPr>
        <w:t>10.</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14D7E" w:rsidRPr="007F2FB9" w:rsidTr="00014D7E">
        <w:tc>
          <w:tcPr>
            <w:tcW w:w="2376" w:type="dxa"/>
            <w:tcBorders>
              <w:top w:val="single" w:sz="4" w:space="0" w:color="auto"/>
              <w:left w:val="single" w:sz="4" w:space="0" w:color="auto"/>
              <w:bottom w:val="single" w:sz="4" w:space="0" w:color="auto"/>
              <w:right w:val="single" w:sz="4" w:space="0" w:color="auto"/>
            </w:tcBorders>
            <w:hideMark/>
          </w:tcPr>
          <w:p w:rsidR="00014D7E" w:rsidRPr="007F2FB9" w:rsidRDefault="00014D7E" w:rsidP="00014D7E">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014D7E" w:rsidRPr="007F2FB9" w:rsidRDefault="00014D7E" w:rsidP="00014D7E">
            <w:pPr>
              <w:keepNext/>
              <w:keepLines/>
              <w:spacing w:after="0"/>
              <w:jc w:val="center"/>
              <w:rPr>
                <w:rFonts w:ascii="Arial" w:hAnsi="Arial"/>
                <w:b/>
                <w:sz w:val="18"/>
              </w:rPr>
            </w:pPr>
            <w:r w:rsidRPr="007F2FB9">
              <w:rPr>
                <w:rFonts w:ascii="Arial" w:hAnsi="Arial"/>
                <w:b/>
                <w:sz w:val="18"/>
              </w:rPr>
              <w:t>Description</w:t>
            </w:r>
          </w:p>
        </w:tc>
      </w:tr>
      <w:tr w:rsidR="00014D7E" w:rsidRPr="007F2FB9" w:rsidTr="00014D7E">
        <w:tc>
          <w:tcPr>
            <w:tcW w:w="2376" w:type="dxa"/>
            <w:tcBorders>
              <w:top w:val="single" w:sz="4" w:space="0" w:color="auto"/>
              <w:left w:val="single" w:sz="4" w:space="0" w:color="auto"/>
              <w:bottom w:val="single" w:sz="4" w:space="0" w:color="auto"/>
              <w:right w:val="single" w:sz="4" w:space="0" w:color="auto"/>
            </w:tcBorders>
            <w:hideMark/>
          </w:tcPr>
          <w:p w:rsidR="00014D7E" w:rsidRPr="007F2FB9" w:rsidRDefault="00014D7E" w:rsidP="00014D7E">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014D7E" w:rsidRPr="007F2FB9" w:rsidRDefault="00014D7E" w:rsidP="00014D7E">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014D7E" w:rsidRPr="007F2FB9" w:rsidRDefault="00014D7E" w:rsidP="00014D7E">
      <w:pPr>
        <w:rPr>
          <w:lang w:eastAsia="zh-CN"/>
        </w:rPr>
      </w:pPr>
    </w:p>
    <w:p w:rsidR="00014D7E" w:rsidRPr="007F2FB9" w:rsidRDefault="00014D7E" w:rsidP="00014D7E">
      <w:pPr>
        <w:rPr>
          <w:lang w:eastAsia="zh-CN"/>
        </w:rPr>
      </w:pPr>
      <w:r w:rsidRPr="007F2FB9">
        <w:rPr>
          <w:lang w:eastAsia="zh-CN"/>
        </w:rPr>
        <w:t xml:space="preserve">Test Environment: Normal, </w:t>
      </w:r>
      <w:r w:rsidRPr="007F2FB9">
        <w:t>as defined in TS 38.508-1 [45] clause 4.1.</w:t>
      </w:r>
    </w:p>
    <w:p w:rsidR="00014D7E" w:rsidRPr="007F2FB9" w:rsidRDefault="00014D7E" w:rsidP="00014D7E">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014D7E" w:rsidRPr="007F2FB9" w:rsidRDefault="00014D7E" w:rsidP="00014D7E">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10.</w:t>
      </w:r>
      <w:r w:rsidRPr="007F2FB9">
        <w:t>4-1.</w:t>
      </w:r>
    </w:p>
    <w:p w:rsidR="00014D7E" w:rsidRPr="007F2FB9" w:rsidRDefault="00014D7E" w:rsidP="00014D7E">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014D7E" w:rsidRPr="007F2FB9" w:rsidRDefault="00014D7E" w:rsidP="00014D7E">
      <w:pPr>
        <w:pStyle w:val="B10"/>
      </w:pPr>
      <w:r w:rsidRPr="007F2FB9">
        <w:t>2.</w:t>
      </w:r>
      <w:r w:rsidRPr="007F2FB9">
        <w:tab/>
        <w:t xml:space="preserve">The general test parameter settings are set up according to Table </w:t>
      </w:r>
      <w:r w:rsidRPr="007F2FB9">
        <w:rPr>
          <w:lang w:eastAsia="zh-CN"/>
        </w:rPr>
        <w:t>15.2.10.5</w:t>
      </w:r>
      <w:r w:rsidRPr="007F2FB9">
        <w:t>-</w:t>
      </w:r>
      <w:r w:rsidRPr="007F2FB9">
        <w:rPr>
          <w:lang w:eastAsia="zh-CN"/>
        </w:rPr>
        <w:t>1</w:t>
      </w:r>
      <w:r w:rsidRPr="007F2FB9">
        <w:t xml:space="preserve"> and </w:t>
      </w:r>
      <w:r w:rsidRPr="007F2FB9">
        <w:rPr>
          <w:lang w:eastAsia="zh-CN"/>
        </w:rPr>
        <w:t>Table 15.2.10.5</w:t>
      </w:r>
      <w:r w:rsidRPr="007F2FB9">
        <w:t>-</w:t>
      </w:r>
      <w:r w:rsidRPr="007F2FB9">
        <w:rPr>
          <w:lang w:eastAsia="zh-CN"/>
        </w:rPr>
        <w:t>2</w:t>
      </w:r>
      <w:r w:rsidRPr="007F2FB9">
        <w:t>.</w:t>
      </w:r>
    </w:p>
    <w:p w:rsidR="00014D7E" w:rsidRPr="007F2FB9" w:rsidRDefault="00014D7E" w:rsidP="00014D7E">
      <w:pPr>
        <w:pStyle w:val="B10"/>
        <w:rPr>
          <w:lang w:eastAsia="zh-CN"/>
        </w:rPr>
      </w:pPr>
      <w:r w:rsidRPr="007F2FB9">
        <w:t>3.</w:t>
      </w:r>
      <w:r w:rsidRPr="007F2FB9">
        <w:tab/>
        <w:t>Propagation conditions are set according to clause 4.</w:t>
      </w:r>
      <w:r w:rsidRPr="007F2FB9">
        <w:rPr>
          <w:lang w:eastAsia="zh-CN"/>
        </w:rPr>
        <w:t>14</w:t>
      </w:r>
      <w:r w:rsidRPr="007F2FB9">
        <w:t>.2.</w:t>
      </w:r>
    </w:p>
    <w:p w:rsidR="00014D7E" w:rsidRPr="007F2FB9" w:rsidRDefault="00014D7E" w:rsidP="00014D7E">
      <w:pPr>
        <w:pStyle w:val="B10"/>
        <w:rPr>
          <w:lang w:eastAsia="zh-CN"/>
        </w:rPr>
      </w:pPr>
      <w:r w:rsidRPr="007F2FB9">
        <w:t>4.</w:t>
      </w:r>
      <w:r w:rsidRPr="007F2FB9">
        <w:tab/>
        <w:t xml:space="preserve">Message contents are defined in clause </w:t>
      </w:r>
      <w:r w:rsidRPr="007F2FB9">
        <w:rPr>
          <w:lang w:eastAsia="zh-CN"/>
        </w:rPr>
        <w:t>15.2.10.4.3</w:t>
      </w:r>
      <w:r w:rsidRPr="007F2FB9">
        <w:t>.</w:t>
      </w:r>
    </w:p>
    <w:p w:rsidR="00014D7E" w:rsidRPr="007F2FB9" w:rsidRDefault="00014D7E" w:rsidP="00014D7E">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rsidR="00014D7E" w:rsidRPr="007F2FB9" w:rsidRDefault="00014D7E" w:rsidP="00014D7E">
      <w:pPr>
        <w:pStyle w:val="5"/>
      </w:pPr>
      <w:r w:rsidRPr="007F2FB9">
        <w:rPr>
          <w:lang w:eastAsia="zh-CN"/>
        </w:rPr>
        <w:t>15.2</w:t>
      </w:r>
      <w:r w:rsidRPr="007F2FB9">
        <w:t>.</w:t>
      </w:r>
      <w:r w:rsidRPr="007F2FB9">
        <w:rPr>
          <w:lang w:eastAsia="zh-CN"/>
        </w:rPr>
        <w:t>10.4.2</w:t>
      </w:r>
      <w:r w:rsidRPr="007F2FB9">
        <w:tab/>
        <w:t>Test procedure</w:t>
      </w:r>
    </w:p>
    <w:p w:rsidR="00014D7E" w:rsidRPr="007F2FB9" w:rsidRDefault="00014D7E" w:rsidP="00014D7E">
      <w:proofErr w:type="gramStart"/>
      <w:r w:rsidRPr="007F2FB9">
        <w:t xml:space="preserve">Same as defined in clause </w:t>
      </w:r>
      <w:r w:rsidRPr="007F2FB9">
        <w:rPr>
          <w:lang w:eastAsia="zh-CN"/>
        </w:rPr>
        <w:t>15.2.8.4.2.</w:t>
      </w:r>
      <w:proofErr w:type="gramEnd"/>
    </w:p>
    <w:p w:rsidR="00014D7E" w:rsidRPr="007F2FB9" w:rsidRDefault="00014D7E" w:rsidP="00014D7E">
      <w:pPr>
        <w:pStyle w:val="5"/>
      </w:pPr>
      <w:r w:rsidRPr="007F2FB9">
        <w:rPr>
          <w:lang w:eastAsia="zh-CN"/>
        </w:rPr>
        <w:lastRenderedPageBreak/>
        <w:t>15.2</w:t>
      </w:r>
      <w:r w:rsidRPr="007F2FB9">
        <w:t>.</w:t>
      </w:r>
      <w:r w:rsidRPr="007F2FB9">
        <w:rPr>
          <w:lang w:eastAsia="zh-CN"/>
        </w:rPr>
        <w:t>10.4.3</w:t>
      </w:r>
      <w:r w:rsidRPr="007F2FB9">
        <w:tab/>
        <w:t>Message contents</w:t>
      </w:r>
    </w:p>
    <w:p w:rsidR="00014D7E" w:rsidRPr="007F2FB9" w:rsidRDefault="00014D7E" w:rsidP="00014D7E">
      <w:pPr>
        <w:pStyle w:val="TH"/>
        <w:rPr>
          <w:lang w:eastAsia="zh-CN"/>
        </w:rPr>
      </w:pPr>
      <w:r w:rsidRPr="007F2FB9">
        <w:t xml:space="preserve">Table </w:t>
      </w:r>
      <w:r w:rsidRPr="007F2FB9">
        <w:rPr>
          <w:lang w:eastAsia="zh-CN"/>
        </w:rPr>
        <w:t>15.2</w:t>
      </w:r>
      <w:r w:rsidRPr="007F2FB9">
        <w:t>.</w:t>
      </w:r>
      <w:r w:rsidRPr="007F2FB9">
        <w:rPr>
          <w:lang w:eastAsia="zh-CN"/>
        </w:rPr>
        <w:t>10.4.3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014D7E" w:rsidRPr="007F2FB9" w:rsidTr="00014D7E">
        <w:trPr>
          <w:cantSplit/>
          <w:jc w:val="center"/>
        </w:trPr>
        <w:tc>
          <w:tcPr>
            <w:tcW w:w="9436" w:type="dxa"/>
            <w:gridSpan w:val="4"/>
          </w:tcPr>
          <w:p w:rsidR="00014D7E" w:rsidRPr="007F2FB9" w:rsidRDefault="00014D7E" w:rsidP="00014D7E">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014D7E" w:rsidRPr="007F2FB9" w:rsidTr="00014D7E">
        <w:trPr>
          <w:jc w:val="center"/>
        </w:trPr>
        <w:tc>
          <w:tcPr>
            <w:tcW w:w="4482" w:type="dxa"/>
          </w:tcPr>
          <w:p w:rsidR="00014D7E" w:rsidRPr="007F2FB9" w:rsidRDefault="00014D7E" w:rsidP="00014D7E">
            <w:pPr>
              <w:pStyle w:val="TAH"/>
            </w:pPr>
            <w:r w:rsidRPr="007F2FB9">
              <w:t>Information Element</w:t>
            </w:r>
          </w:p>
        </w:tc>
        <w:tc>
          <w:tcPr>
            <w:tcW w:w="2250" w:type="dxa"/>
          </w:tcPr>
          <w:p w:rsidR="00014D7E" w:rsidRPr="007F2FB9" w:rsidRDefault="00014D7E" w:rsidP="00014D7E">
            <w:pPr>
              <w:pStyle w:val="TAH"/>
            </w:pPr>
            <w:r w:rsidRPr="007F2FB9">
              <w:t>Value/remark</w:t>
            </w:r>
          </w:p>
        </w:tc>
        <w:tc>
          <w:tcPr>
            <w:tcW w:w="1710" w:type="dxa"/>
          </w:tcPr>
          <w:p w:rsidR="00014D7E" w:rsidRPr="007F2FB9" w:rsidRDefault="00014D7E" w:rsidP="00014D7E">
            <w:pPr>
              <w:pStyle w:val="TAH"/>
            </w:pPr>
            <w:r w:rsidRPr="007F2FB9">
              <w:t>Comment</w:t>
            </w:r>
          </w:p>
        </w:tc>
        <w:tc>
          <w:tcPr>
            <w:tcW w:w="994" w:type="dxa"/>
          </w:tcPr>
          <w:p w:rsidR="00014D7E" w:rsidRPr="007F2FB9" w:rsidRDefault="00014D7E" w:rsidP="00014D7E">
            <w:pPr>
              <w:pStyle w:val="TAH"/>
            </w:pPr>
            <w:r w:rsidRPr="007F2FB9">
              <w:t>Condition</w:t>
            </w:r>
          </w:p>
        </w:tc>
      </w:tr>
      <w:tr w:rsidR="00014D7E" w:rsidRPr="007F2FB9" w:rsidTr="00014D7E">
        <w:trPr>
          <w:jc w:val="center"/>
        </w:trPr>
        <w:tc>
          <w:tcPr>
            <w:tcW w:w="4482" w:type="dxa"/>
          </w:tcPr>
          <w:p w:rsidR="00014D7E" w:rsidRPr="007F2FB9" w:rsidRDefault="00014D7E" w:rsidP="00014D7E">
            <w:pPr>
              <w:pStyle w:val="TAL"/>
            </w:pPr>
            <w:r w:rsidRPr="007F2FB9">
              <w:t>UE Positioning Technology</w:t>
            </w:r>
          </w:p>
        </w:tc>
        <w:tc>
          <w:tcPr>
            <w:tcW w:w="2250" w:type="dxa"/>
          </w:tcPr>
          <w:p w:rsidR="00014D7E" w:rsidRPr="007F2FB9" w:rsidRDefault="00014D7E" w:rsidP="00014D7E">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rsidR="00014D7E" w:rsidRPr="007F2FB9" w:rsidRDefault="00014D7E" w:rsidP="00014D7E">
            <w:pPr>
              <w:pStyle w:val="TAL"/>
            </w:pPr>
            <w:r w:rsidRPr="007F2FB9">
              <w:rPr>
                <w:lang w:eastAsia="zh-CN"/>
              </w:rPr>
              <w:t>Multi-RTT</w:t>
            </w:r>
          </w:p>
        </w:tc>
        <w:tc>
          <w:tcPr>
            <w:tcW w:w="994" w:type="dxa"/>
          </w:tcPr>
          <w:p w:rsidR="00014D7E" w:rsidRPr="007F2FB9" w:rsidRDefault="00014D7E" w:rsidP="00014D7E">
            <w:pPr>
              <w:pStyle w:val="TAL"/>
            </w:pPr>
          </w:p>
        </w:tc>
      </w:tr>
    </w:tbl>
    <w:p w:rsidR="00014D7E" w:rsidRPr="007F2FB9" w:rsidRDefault="00014D7E" w:rsidP="00014D7E">
      <w:pPr>
        <w:rPr>
          <w:lang w:eastAsia="zh-CN"/>
        </w:rPr>
      </w:pPr>
    </w:p>
    <w:p w:rsidR="00014D7E" w:rsidRPr="007F2FB9" w:rsidRDefault="00014D7E" w:rsidP="00014D7E">
      <w:pPr>
        <w:pStyle w:val="TH"/>
      </w:pP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14D7E" w:rsidRPr="007F2FB9" w:rsidTr="00014D7E">
        <w:trPr>
          <w:jc w:val="center"/>
        </w:trPr>
        <w:tc>
          <w:tcPr>
            <w:tcW w:w="9738" w:type="dxa"/>
            <w:gridSpan w:val="4"/>
          </w:tcPr>
          <w:p w:rsidR="00014D7E" w:rsidRPr="007F2FB9" w:rsidRDefault="00014D7E" w:rsidP="00014D7E">
            <w:pPr>
              <w:pStyle w:val="TAL"/>
            </w:pPr>
            <w:r w:rsidRPr="007F2FB9">
              <w:t>Derivation Path: TS 38.508-1 [45],, table 4.6.1-</w:t>
            </w:r>
            <w:r w:rsidRPr="007F2FB9">
              <w:rPr>
                <w:lang w:eastAsia="zh-CN"/>
              </w:rPr>
              <w:t>1</w:t>
            </w:r>
            <w:r w:rsidRPr="007F2FB9">
              <w:t>3</w:t>
            </w:r>
          </w:p>
        </w:tc>
      </w:tr>
      <w:tr w:rsidR="00014D7E" w:rsidRPr="007F2FB9" w:rsidTr="00014D7E">
        <w:tblPrEx>
          <w:tblCellMar>
            <w:left w:w="108" w:type="dxa"/>
            <w:right w:w="108" w:type="dxa"/>
          </w:tblCellMar>
        </w:tblPrEx>
        <w:trPr>
          <w:jc w:val="center"/>
        </w:trPr>
        <w:tc>
          <w:tcPr>
            <w:tcW w:w="4535" w:type="dxa"/>
          </w:tcPr>
          <w:p w:rsidR="00014D7E" w:rsidRPr="007F2FB9" w:rsidRDefault="00014D7E" w:rsidP="00014D7E">
            <w:pPr>
              <w:pStyle w:val="TAH"/>
            </w:pPr>
            <w:r w:rsidRPr="007F2FB9">
              <w:t>Information Element</w:t>
            </w:r>
          </w:p>
        </w:tc>
        <w:tc>
          <w:tcPr>
            <w:tcW w:w="2267" w:type="dxa"/>
          </w:tcPr>
          <w:p w:rsidR="00014D7E" w:rsidRPr="007F2FB9" w:rsidRDefault="00014D7E" w:rsidP="00014D7E">
            <w:pPr>
              <w:pStyle w:val="TAH"/>
            </w:pPr>
            <w:r w:rsidRPr="007F2FB9">
              <w:t>Value/remark</w:t>
            </w:r>
          </w:p>
        </w:tc>
        <w:tc>
          <w:tcPr>
            <w:tcW w:w="1700" w:type="dxa"/>
          </w:tcPr>
          <w:p w:rsidR="00014D7E" w:rsidRPr="007F2FB9" w:rsidRDefault="00014D7E" w:rsidP="00014D7E">
            <w:pPr>
              <w:pStyle w:val="TAH"/>
            </w:pPr>
            <w:r w:rsidRPr="007F2FB9">
              <w:t>Comment</w:t>
            </w:r>
          </w:p>
        </w:tc>
        <w:tc>
          <w:tcPr>
            <w:tcW w:w="1245" w:type="dxa"/>
          </w:tcPr>
          <w:p w:rsidR="00014D7E" w:rsidRPr="007F2FB9" w:rsidRDefault="00014D7E" w:rsidP="00014D7E">
            <w:pPr>
              <w:pStyle w:val="TAH"/>
            </w:pPr>
            <w:r w:rsidRPr="007F2FB9">
              <w:t>Condition</w:t>
            </w:r>
          </w:p>
        </w:tc>
      </w:tr>
      <w:tr w:rsidR="00014D7E" w:rsidRPr="007F2FB9" w:rsidTr="00014D7E">
        <w:tblPrEx>
          <w:tblCellMar>
            <w:left w:w="108" w:type="dxa"/>
            <w:right w:w="108" w:type="dxa"/>
          </w:tblCellMar>
        </w:tblPrEx>
        <w:trPr>
          <w:jc w:val="center"/>
        </w:trPr>
        <w:tc>
          <w:tcPr>
            <w:tcW w:w="4535" w:type="dxa"/>
          </w:tcPr>
          <w:p w:rsidR="00014D7E" w:rsidRPr="007F2FB9" w:rsidRDefault="00014D7E" w:rsidP="00014D7E">
            <w:pPr>
              <w:pStyle w:val="TAL"/>
            </w:pPr>
            <w:proofErr w:type="spellStart"/>
            <w:r w:rsidRPr="007F2FB9">
              <w:t>RRCReconfiguration</w:t>
            </w:r>
            <w:proofErr w:type="spellEnd"/>
            <w:r w:rsidRPr="007F2FB9">
              <w:t xml:space="preserve"> ::=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Pr>
          <w:p w:rsidR="00014D7E" w:rsidRPr="007F2FB9" w:rsidRDefault="00014D7E" w:rsidP="00014D7E">
            <w:pPr>
              <w:pStyle w:val="TAL"/>
            </w:pPr>
            <w:r w:rsidRPr="007F2FB9">
              <w:t xml:space="preserve">  </w:t>
            </w:r>
            <w:proofErr w:type="spellStart"/>
            <w:r w:rsidRPr="007F2FB9">
              <w:t>criticalExtensions</w:t>
            </w:r>
            <w:proofErr w:type="spellEnd"/>
            <w:r w:rsidRPr="007F2FB9">
              <w:t xml:space="preserve"> 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pPr>
            <w:r w:rsidRPr="007F2FB9">
              <w:t xml:space="preserve">    </w:t>
            </w:r>
            <w:proofErr w:type="spellStart"/>
            <w:r w:rsidRPr="007F2FB9">
              <w:t>rrcReconfiguration</w:t>
            </w:r>
            <w:proofErr w:type="spellEnd"/>
            <w:r w:rsidRPr="007F2FB9">
              <w:t xml:space="preserve">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top w:val="nil"/>
              <w:bottom w:val="single" w:sz="4" w:space="0" w:color="auto"/>
            </w:tcBorders>
          </w:tcPr>
          <w:p w:rsidR="00014D7E" w:rsidRPr="007F2FB9" w:rsidRDefault="00014D7E" w:rsidP="00014D7E">
            <w:pPr>
              <w:pStyle w:val="TAL"/>
            </w:pPr>
            <w:r w:rsidRPr="007F2FB9">
              <w:t xml:space="preserve">      </w:t>
            </w:r>
            <w:proofErr w:type="spellStart"/>
            <w:r w:rsidRPr="007F2FB9">
              <w:t>radioBearerConfig</w:t>
            </w:r>
            <w:proofErr w:type="spellEnd"/>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pPr>
            <w:r w:rsidRPr="007F2FB9">
              <w:t xml:space="preserve">      </w:t>
            </w:r>
            <w:proofErr w:type="spellStart"/>
            <w:r w:rsidRPr="007F2FB9">
              <w:t>nonCriticalExtension</w:t>
            </w:r>
            <w:proofErr w:type="spellEnd"/>
            <w:r w:rsidRPr="007F2FB9">
              <w:t xml:space="preserve">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rsidR="00014D7E" w:rsidRPr="007F2FB9" w:rsidRDefault="00014D7E" w:rsidP="00014D7E">
            <w:pPr>
              <w:pStyle w:val="TAL"/>
            </w:pPr>
            <w:proofErr w:type="spellStart"/>
            <w:r w:rsidRPr="007F2FB9">
              <w:t>CellGroupConfig</w:t>
            </w:r>
            <w:proofErr w:type="spellEnd"/>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pPr>
            <w:r w:rsidRPr="007F2FB9">
              <w:rPr>
                <w:lang w:eastAsia="zh-CN"/>
              </w:rPr>
              <w:t xml:space="preserve">                    setup</w:t>
            </w:r>
          </w:p>
        </w:tc>
        <w:tc>
          <w:tcPr>
            <w:tcW w:w="2267" w:type="dxa"/>
          </w:tcPr>
          <w:p w:rsidR="00014D7E" w:rsidRPr="007F2FB9" w:rsidRDefault="00014D7E" w:rsidP="00014D7E">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10.4.3</w:t>
            </w:r>
            <w:r w:rsidRPr="007F2FB9">
              <w:rPr>
                <w:iCs/>
                <w:lang w:eastAsia="zh-CN"/>
              </w:rPr>
              <w:t>-3</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rPr>
                <w:lang w:eastAsia="zh-CN"/>
              </w:rPr>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rPr>
                <w:lang w:eastAsia="zh-CN"/>
              </w:rPr>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rPr>
                <w:lang w:eastAsia="zh-CN"/>
              </w:rPr>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rPr>
                <w:lang w:eastAsia="zh-CN"/>
              </w:rPr>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rPr>
                <w:lang w:eastAsia="zh-CN"/>
              </w:rPr>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rPr>
                <w:lang w:eastAsia="zh-CN"/>
              </w:rPr>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rPr>
                <w:lang w:eastAsia="zh-CN"/>
              </w:rPr>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pPr>
            <w:r w:rsidRPr="007F2FB9">
              <w:t xml:space="preserv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rPr>
          <w:jc w:val="center"/>
        </w:trPr>
        <w:tc>
          <w:tcPr>
            <w:tcW w:w="4535" w:type="dxa"/>
            <w:tcBorders>
              <w:bottom w:val="single" w:sz="4" w:space="0" w:color="auto"/>
            </w:tcBorders>
          </w:tcPr>
          <w:p w:rsidR="00014D7E" w:rsidRPr="007F2FB9" w:rsidRDefault="00014D7E" w:rsidP="00014D7E">
            <w:pPr>
              <w:pStyle w:val="TAL"/>
            </w:pP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bl>
    <w:p w:rsidR="00014D7E" w:rsidRPr="007F2FB9" w:rsidRDefault="00014D7E" w:rsidP="00014D7E">
      <w:pPr>
        <w:rPr>
          <w:lang w:eastAsia="zh-CN"/>
        </w:rPr>
      </w:pPr>
    </w:p>
    <w:p w:rsidR="00014D7E" w:rsidRPr="007F2FB9" w:rsidRDefault="00014D7E" w:rsidP="00014D7E">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10.4.3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4D7E" w:rsidRPr="007F2FB9" w:rsidTr="00014D7E">
        <w:tc>
          <w:tcPr>
            <w:tcW w:w="9747" w:type="dxa"/>
            <w:gridSpan w:val="4"/>
          </w:tcPr>
          <w:p w:rsidR="00014D7E" w:rsidRPr="007F2FB9" w:rsidRDefault="00014D7E" w:rsidP="00014D7E">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014D7E" w:rsidRPr="007F2FB9" w:rsidTr="00014D7E">
        <w:tc>
          <w:tcPr>
            <w:tcW w:w="4535" w:type="dxa"/>
          </w:tcPr>
          <w:p w:rsidR="00014D7E" w:rsidRPr="007F2FB9" w:rsidRDefault="00014D7E" w:rsidP="00014D7E">
            <w:pPr>
              <w:pStyle w:val="TAH"/>
            </w:pPr>
            <w:r w:rsidRPr="007F2FB9">
              <w:t>Information Element</w:t>
            </w:r>
          </w:p>
        </w:tc>
        <w:tc>
          <w:tcPr>
            <w:tcW w:w="2267" w:type="dxa"/>
          </w:tcPr>
          <w:p w:rsidR="00014D7E" w:rsidRPr="007F2FB9" w:rsidRDefault="00014D7E" w:rsidP="00014D7E">
            <w:pPr>
              <w:pStyle w:val="TAH"/>
            </w:pPr>
            <w:r w:rsidRPr="007F2FB9">
              <w:t>Value/remark</w:t>
            </w:r>
          </w:p>
        </w:tc>
        <w:tc>
          <w:tcPr>
            <w:tcW w:w="1700" w:type="dxa"/>
          </w:tcPr>
          <w:p w:rsidR="00014D7E" w:rsidRPr="007F2FB9" w:rsidRDefault="00014D7E" w:rsidP="00014D7E">
            <w:pPr>
              <w:pStyle w:val="TAH"/>
            </w:pPr>
            <w:r w:rsidRPr="007F2FB9">
              <w:t>Comment</w:t>
            </w:r>
          </w:p>
        </w:tc>
        <w:tc>
          <w:tcPr>
            <w:tcW w:w="1245" w:type="dxa"/>
          </w:tcPr>
          <w:p w:rsidR="00014D7E" w:rsidRPr="007F2FB9" w:rsidRDefault="00014D7E" w:rsidP="00014D7E">
            <w:pPr>
              <w:pStyle w:val="TAH"/>
            </w:pPr>
            <w:r w:rsidRPr="007F2FB9">
              <w:t>Condition</w:t>
            </w:r>
          </w:p>
        </w:tc>
      </w:tr>
      <w:tr w:rsidR="00014D7E" w:rsidRPr="007F2FB9" w:rsidTr="00014D7E">
        <w:tc>
          <w:tcPr>
            <w:tcW w:w="4535" w:type="dxa"/>
          </w:tcPr>
          <w:p w:rsidR="00014D7E" w:rsidRPr="007F2FB9" w:rsidRDefault="00014D7E" w:rsidP="00014D7E">
            <w:pPr>
              <w:pStyle w:val="TAL"/>
            </w:pPr>
            <w:r w:rsidRPr="007F2FB9">
              <w:t>SRS-</w:t>
            </w:r>
            <w:proofErr w:type="spellStart"/>
            <w:r w:rsidRPr="007F2FB9">
              <w:t>Config</w:t>
            </w:r>
            <w:proofErr w:type="spellEnd"/>
            <w:r w:rsidRPr="007F2FB9">
              <w:t xml:space="preserve"> ::=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proofErr w:type="spellStart"/>
            <w:r w:rsidRPr="007F2FB9">
              <w:t>srs-ResourceSetToReleaseList</w:t>
            </w:r>
            <w:proofErr w:type="spellEnd"/>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proofErr w:type="spellStart"/>
            <w:r w:rsidRPr="007F2FB9">
              <w:t>srs-ResourceSetToAddModList</w:t>
            </w:r>
            <w:proofErr w:type="spellEnd"/>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proofErr w:type="spellStart"/>
            <w:r w:rsidRPr="007F2FB9">
              <w:t>tpc</w:t>
            </w:r>
            <w:proofErr w:type="spellEnd"/>
            <w:r w:rsidRPr="007F2FB9">
              <w:t>-Accumulation</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rPr>
                <w:lang w:eastAsia="zh-CN"/>
              </w:rPr>
              <w:t xml:space="preserve">  srs-RequestDCI-1-2-r16</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rPr>
                <w:lang w:eastAsia="zh-CN"/>
              </w:rPr>
              <w:t xml:space="preserve">  srs-RequestDCI-0-2-r16</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rPr>
                <w:lang w:eastAsia="zh-CN"/>
              </w:rPr>
              <w:t xml:space="preserve">  srs-ResourceSetToAddModListDCI-0-2-r16</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rPr>
                <w:lang w:eastAsia="zh-CN"/>
              </w:rPr>
              <w:t xml:space="preserve">  srs-ResourceSetToReleaseListDCI-0-2-r16</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rPr>
                <w:lang w:eastAsia="zh-CN"/>
              </w:rPr>
              <w:t xml:space="preserve">  srs-PosResourceSetToReleaseList-r16</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rsidR="00014D7E" w:rsidRPr="007F2FB9" w:rsidRDefault="00014D7E" w:rsidP="00014D7E">
            <w:pPr>
              <w:pStyle w:val="TAL"/>
            </w:pPr>
            <w:r w:rsidRPr="007F2FB9">
              <w:t>1 entry</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r w:rsidRPr="007F2FB9">
              <w:t>entry 1</w:t>
            </w: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srs-PosResourceSetId-r16</w:t>
            </w:r>
          </w:p>
        </w:tc>
        <w:tc>
          <w:tcPr>
            <w:tcW w:w="2267" w:type="dxa"/>
          </w:tcPr>
          <w:p w:rsidR="00014D7E" w:rsidRPr="007F2FB9" w:rsidRDefault="00014D7E" w:rsidP="00014D7E">
            <w:pPr>
              <w:pStyle w:val="TAL"/>
              <w:rPr>
                <w:lang w:eastAsia="zh-CN"/>
              </w:rPr>
            </w:pPr>
            <w:r w:rsidRPr="007F2FB9">
              <w:rPr>
                <w:lang w:eastAsia="zh-CN"/>
              </w:rPr>
              <w:t>0</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rPr>
          <w:trHeight w:val="513"/>
        </w:trPr>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rsidR="00014D7E" w:rsidRPr="007F2FB9" w:rsidRDefault="00014D7E" w:rsidP="00014D7E">
            <w:pPr>
              <w:pStyle w:val="TAL"/>
            </w:pPr>
            <w:r w:rsidRPr="007F2FB9">
              <w:t>1 entry</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SRS-PosResourceId-r16</w:t>
            </w:r>
          </w:p>
        </w:tc>
        <w:tc>
          <w:tcPr>
            <w:tcW w:w="2267" w:type="dxa"/>
          </w:tcPr>
          <w:p w:rsidR="00014D7E" w:rsidRPr="007F2FB9" w:rsidRDefault="00014D7E" w:rsidP="00014D7E">
            <w:pPr>
              <w:pStyle w:val="TAL"/>
              <w:rPr>
                <w:lang w:eastAsia="zh-CN"/>
              </w:rPr>
            </w:pPr>
            <w:r w:rsidRPr="007F2FB9">
              <w:t>0</w:t>
            </w:r>
          </w:p>
        </w:tc>
        <w:tc>
          <w:tcPr>
            <w:tcW w:w="1700" w:type="dxa"/>
          </w:tcPr>
          <w:p w:rsidR="00014D7E" w:rsidRPr="007F2FB9" w:rsidRDefault="00014D7E" w:rsidP="00014D7E">
            <w:pPr>
              <w:pStyle w:val="TAL"/>
            </w:pPr>
            <w:r w:rsidRPr="007F2FB9">
              <w:t>1 entry</w:t>
            </w: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periodic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alpha-r16</w:t>
            </w:r>
          </w:p>
        </w:tc>
        <w:tc>
          <w:tcPr>
            <w:tcW w:w="2267" w:type="dxa"/>
          </w:tcPr>
          <w:p w:rsidR="00014D7E" w:rsidRPr="007F2FB9" w:rsidRDefault="00014D7E" w:rsidP="00014D7E">
            <w:pPr>
              <w:pStyle w:val="TAL"/>
            </w:pPr>
            <w:r w:rsidRPr="007F2FB9">
              <w:t>alpha0</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p0-r16</w:t>
            </w:r>
          </w:p>
        </w:tc>
        <w:tc>
          <w:tcPr>
            <w:tcW w:w="2267" w:type="dxa"/>
          </w:tcPr>
          <w:p w:rsidR="00014D7E" w:rsidRPr="007F2FB9" w:rsidRDefault="00014D7E" w:rsidP="00014D7E">
            <w:pPr>
              <w:pStyle w:val="TAL"/>
            </w:pPr>
            <w:r w:rsidRPr="007F2FB9">
              <w:rPr>
                <w:lang w:eastAsia="zh-CN"/>
              </w:rPr>
              <w:t>0</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pathlossReferenceRS-Pos-r16</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rPr>
                <w:lang w:eastAsia="zh-CN"/>
              </w:rPr>
              <w:t xml:space="preserve">  srs-PosResourceToReleaseList-r16</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rsidR="00014D7E" w:rsidRPr="007F2FB9" w:rsidRDefault="00014D7E" w:rsidP="00014D7E">
            <w:pPr>
              <w:pStyle w:val="TAL"/>
            </w:pPr>
            <w:r w:rsidRPr="007F2FB9">
              <w:t>1 entry</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r w:rsidRPr="007F2FB9">
              <w:t>entry 1</w:t>
            </w: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srs-PosResourceId-r16</w:t>
            </w:r>
          </w:p>
        </w:tc>
        <w:tc>
          <w:tcPr>
            <w:tcW w:w="2267" w:type="dxa"/>
          </w:tcPr>
          <w:p w:rsidR="00014D7E" w:rsidRPr="007F2FB9" w:rsidRDefault="00014D7E" w:rsidP="00014D7E">
            <w:pPr>
              <w:pStyle w:val="TAL"/>
              <w:rPr>
                <w:lang w:eastAsia="zh-CN"/>
              </w:rPr>
            </w:pPr>
            <w:r w:rsidRPr="007F2FB9">
              <w:rPr>
                <w:lang w:eastAsia="zh-CN"/>
              </w:rPr>
              <w:t>0</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combOffset-n4-r16</w:t>
            </w:r>
          </w:p>
        </w:tc>
        <w:tc>
          <w:tcPr>
            <w:tcW w:w="2267" w:type="dxa"/>
          </w:tcPr>
          <w:p w:rsidR="00014D7E" w:rsidRPr="007F2FB9" w:rsidRDefault="00014D7E" w:rsidP="00014D7E">
            <w:pPr>
              <w:pStyle w:val="TAL"/>
              <w:rPr>
                <w:lang w:eastAsia="zh-CN"/>
              </w:rPr>
            </w:pPr>
            <w:r w:rsidRPr="007F2FB9">
              <w:rPr>
                <w:lang w:eastAsia="zh-CN"/>
              </w:rPr>
              <w:t>0</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cyclicShift-n4-r16</w:t>
            </w:r>
          </w:p>
        </w:tc>
        <w:tc>
          <w:tcPr>
            <w:tcW w:w="2267" w:type="dxa"/>
          </w:tcPr>
          <w:p w:rsidR="00014D7E" w:rsidRPr="007F2FB9" w:rsidRDefault="00014D7E" w:rsidP="00014D7E">
            <w:pPr>
              <w:pStyle w:val="TAL"/>
              <w:rPr>
                <w:lang w:eastAsia="zh-CN"/>
              </w:rPr>
            </w:pPr>
            <w:r w:rsidRPr="007F2FB9">
              <w:rPr>
                <w:lang w:eastAsia="zh-CN"/>
              </w:rPr>
              <w:t>0</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startPosition-r16</w:t>
            </w:r>
          </w:p>
        </w:tc>
        <w:tc>
          <w:tcPr>
            <w:tcW w:w="2267" w:type="dxa"/>
          </w:tcPr>
          <w:p w:rsidR="00014D7E" w:rsidRPr="007F2FB9" w:rsidRDefault="00014D7E" w:rsidP="00014D7E">
            <w:pPr>
              <w:pStyle w:val="TAL"/>
              <w:rPr>
                <w:lang w:eastAsia="zh-CN"/>
              </w:rPr>
            </w:pPr>
            <w:r w:rsidRPr="007F2FB9">
              <w:rPr>
                <w:lang w:eastAsia="zh-CN"/>
              </w:rPr>
              <w:t>0</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nrofSymbols-r16</w:t>
            </w:r>
          </w:p>
        </w:tc>
        <w:tc>
          <w:tcPr>
            <w:tcW w:w="2267" w:type="dxa"/>
          </w:tcPr>
          <w:p w:rsidR="00014D7E" w:rsidRPr="007F2FB9" w:rsidRDefault="00014D7E" w:rsidP="00014D7E">
            <w:pPr>
              <w:pStyle w:val="TAL"/>
              <w:rPr>
                <w:lang w:eastAsia="zh-CN"/>
              </w:rPr>
            </w:pPr>
            <w:r w:rsidRPr="007F2FB9">
              <w:rPr>
                <w:lang w:eastAsia="zh-CN"/>
              </w:rPr>
              <w:t>n4</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freqDomainShift-r16</w:t>
            </w:r>
          </w:p>
        </w:tc>
        <w:tc>
          <w:tcPr>
            <w:tcW w:w="2267" w:type="dxa"/>
          </w:tcPr>
          <w:p w:rsidR="00014D7E" w:rsidRPr="007F2FB9" w:rsidRDefault="00014D7E" w:rsidP="00014D7E">
            <w:pPr>
              <w:pStyle w:val="TAL"/>
              <w:rPr>
                <w:lang w:eastAsia="zh-CN"/>
              </w:rPr>
            </w:pPr>
            <w:r w:rsidRPr="007F2FB9">
              <w:rPr>
                <w:lang w:eastAsia="zh-CN"/>
              </w:rPr>
              <w:t>0</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c-SRS-r16</w:t>
            </w:r>
          </w:p>
        </w:tc>
        <w:tc>
          <w:tcPr>
            <w:tcW w:w="2267" w:type="dxa"/>
          </w:tcPr>
          <w:p w:rsidR="00014D7E" w:rsidRPr="007F2FB9" w:rsidRDefault="00014D7E" w:rsidP="00014D7E">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15.2.10.5</w:t>
            </w:r>
            <w:r w:rsidRPr="007F2FB9">
              <w:t>-</w:t>
            </w:r>
            <w:r w:rsidRPr="007F2FB9">
              <w:rPr>
                <w:lang w:eastAsia="zh-CN"/>
              </w:rPr>
              <w:t>1</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groupOrSequenceHopping-r16</w:t>
            </w:r>
          </w:p>
        </w:tc>
        <w:tc>
          <w:tcPr>
            <w:tcW w:w="2267" w:type="dxa"/>
          </w:tcPr>
          <w:p w:rsidR="00014D7E" w:rsidRPr="007F2FB9" w:rsidRDefault="00014D7E" w:rsidP="00014D7E">
            <w:pPr>
              <w:pStyle w:val="TAL"/>
              <w:rPr>
                <w:lang w:eastAsia="zh-CN"/>
              </w:rPr>
            </w:pPr>
            <w:r w:rsidRPr="007F2FB9">
              <w:rPr>
                <w:lang w:eastAsia="zh-CN"/>
              </w:rPr>
              <w:t>neither</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rPr>
                <w:lang w:eastAsia="zh-CN"/>
              </w:rPr>
              <w:t xml:space="preserve">        </w:t>
            </w:r>
            <w:r w:rsidRPr="007F2FB9">
              <w:t>periodic-r16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rPr>
                <w:lang w:eastAsia="zh-CN"/>
              </w:rPr>
              <w:t xml:space="preserve">          periodicityAndOffset-p-r16</w:t>
            </w:r>
            <w:r w:rsidRPr="007F2FB9">
              <w:t xml:space="preserve"> 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rPr>
                <w:lang w:eastAsia="zh-CN"/>
              </w:rPr>
              <w:t xml:space="preserve">            s</w:t>
            </w:r>
            <w:r w:rsidRPr="007F2FB9">
              <w:t>l</w:t>
            </w:r>
            <w:r w:rsidRPr="007F2FB9">
              <w:rPr>
                <w:lang w:eastAsia="zh-CN"/>
              </w:rPr>
              <w:t>1280</w:t>
            </w:r>
          </w:p>
        </w:tc>
        <w:tc>
          <w:tcPr>
            <w:tcW w:w="2267" w:type="dxa"/>
          </w:tcPr>
          <w:p w:rsidR="00014D7E" w:rsidRPr="007F2FB9" w:rsidRDefault="00014D7E" w:rsidP="00014D7E">
            <w:pPr>
              <w:pStyle w:val="TAL"/>
            </w:pPr>
            <w:r w:rsidRPr="007F2FB9">
              <w:rPr>
                <w:lang w:eastAsia="zh-CN"/>
              </w:rPr>
              <w:t>160</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rPr>
                <w:lang w:eastAsia="zh-CN"/>
              </w:rPr>
            </w:pPr>
          </w:p>
        </w:tc>
      </w:tr>
      <w:tr w:rsidR="00014D7E" w:rsidRPr="007F2FB9" w:rsidTr="00014D7E">
        <w:tc>
          <w:tcPr>
            <w:tcW w:w="4535" w:type="dxa"/>
          </w:tcPr>
          <w:p w:rsidR="00014D7E" w:rsidRPr="007F2FB9" w:rsidRDefault="00014D7E" w:rsidP="00014D7E">
            <w:pPr>
              <w:pStyle w:val="TAL"/>
            </w:pPr>
            <w:r w:rsidRPr="007F2FB9">
              <w:rPr>
                <w:lang w:eastAsia="zh-CN"/>
              </w:rPr>
              <w:t xml:space="preserv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rPr>
                <w:lang w:eastAsia="zh-CN"/>
              </w:rPr>
              <w:t xml:space="preserve">      </w:t>
            </w:r>
            <w:r w:rsidRPr="007F2FB9">
              <w:t>sequenceId-r16</w:t>
            </w:r>
          </w:p>
        </w:tc>
        <w:tc>
          <w:tcPr>
            <w:tcW w:w="2267" w:type="dxa"/>
          </w:tcPr>
          <w:p w:rsidR="00014D7E" w:rsidRPr="007F2FB9" w:rsidRDefault="00014D7E" w:rsidP="00014D7E">
            <w:pPr>
              <w:pStyle w:val="TAL"/>
            </w:pPr>
            <w:r w:rsidRPr="007F2FB9">
              <w:rPr>
                <w:lang w:eastAsia="zh-CN"/>
              </w:rPr>
              <w:t>0</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rPr>
                <w:lang w:eastAsia="zh-CN"/>
              </w:rPr>
              <w:t xml:space="preserve">      spatialRelationInfoPos-r16</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c>
          <w:tcPr>
            <w:tcW w:w="4535" w:type="dxa"/>
          </w:tcPr>
          <w:p w:rsidR="00014D7E" w:rsidRPr="007F2FB9" w:rsidRDefault="00014D7E" w:rsidP="00014D7E">
            <w:pPr>
              <w:pStyle w:val="TAL"/>
              <w:rPr>
                <w:lang w:eastAsia="zh-CN"/>
              </w:rPr>
            </w:pPr>
            <w:r w:rsidRPr="007F2FB9">
              <w:lastRenderedPageBreak/>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bl>
    <w:p w:rsidR="00014D7E" w:rsidRPr="007F2FB9" w:rsidRDefault="00014D7E" w:rsidP="00014D7E">
      <w:pPr>
        <w:rPr>
          <w:lang w:eastAsia="zh-CN"/>
        </w:rPr>
      </w:pPr>
    </w:p>
    <w:p w:rsidR="00014D7E" w:rsidRPr="007F2FB9" w:rsidRDefault="00014D7E" w:rsidP="00014D7E">
      <w:pPr>
        <w:pStyle w:val="TH"/>
      </w:pPr>
      <w:r w:rsidRPr="007F2FB9">
        <w:t xml:space="preserve">Table </w:t>
      </w:r>
      <w:r w:rsidRPr="007F2FB9">
        <w:rPr>
          <w:lang w:eastAsia="zh-CN"/>
        </w:rPr>
        <w:t>15.2</w:t>
      </w:r>
      <w:r w:rsidRPr="007F2FB9">
        <w:t>.</w:t>
      </w:r>
      <w:r w:rsidRPr="007F2FB9">
        <w:rPr>
          <w:lang w:eastAsia="zh-CN"/>
        </w:rPr>
        <w:t>10.4.3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14D7E" w:rsidRPr="007F2FB9" w:rsidTr="00014D7E">
        <w:trPr>
          <w:jc w:val="center"/>
        </w:trPr>
        <w:tc>
          <w:tcPr>
            <w:tcW w:w="3766" w:type="dxa"/>
          </w:tcPr>
          <w:p w:rsidR="00014D7E" w:rsidRPr="007F2FB9" w:rsidRDefault="00014D7E" w:rsidP="00014D7E">
            <w:pPr>
              <w:pStyle w:val="TAH"/>
            </w:pPr>
            <w:r w:rsidRPr="007F2FB9">
              <w:t>Information Element</w:t>
            </w:r>
          </w:p>
        </w:tc>
        <w:tc>
          <w:tcPr>
            <w:tcW w:w="1712" w:type="dxa"/>
          </w:tcPr>
          <w:p w:rsidR="00014D7E" w:rsidRPr="007F2FB9" w:rsidRDefault="00014D7E" w:rsidP="00014D7E">
            <w:pPr>
              <w:pStyle w:val="TAH"/>
            </w:pPr>
            <w:r w:rsidRPr="007F2FB9">
              <w:t>Value/remark</w:t>
            </w:r>
          </w:p>
        </w:tc>
      </w:tr>
      <w:tr w:rsidR="00014D7E" w:rsidRPr="007F2FB9" w:rsidTr="00014D7E">
        <w:trPr>
          <w:jc w:val="center"/>
        </w:trPr>
        <w:tc>
          <w:tcPr>
            <w:tcW w:w="3766" w:type="dxa"/>
          </w:tcPr>
          <w:p w:rsidR="00014D7E" w:rsidRPr="007F2FB9" w:rsidRDefault="00014D7E" w:rsidP="00014D7E">
            <w:pPr>
              <w:pStyle w:val="TAL"/>
              <w:rPr>
                <w:i/>
                <w:iCs/>
              </w:rPr>
            </w:pPr>
            <w:r w:rsidRPr="007F2FB9">
              <w:rPr>
                <w:snapToGrid w:val="0"/>
              </w:rPr>
              <w:t>nr-Multi-RTT-RequestCapabilities-r16</w:t>
            </w:r>
          </w:p>
        </w:tc>
        <w:tc>
          <w:tcPr>
            <w:tcW w:w="1712" w:type="dxa"/>
          </w:tcPr>
          <w:p w:rsidR="00014D7E" w:rsidRPr="007F2FB9" w:rsidRDefault="00014D7E" w:rsidP="00014D7E">
            <w:pPr>
              <w:pStyle w:val="TAL"/>
            </w:pPr>
            <w:r w:rsidRPr="007F2FB9">
              <w:t>TRUE</w:t>
            </w:r>
          </w:p>
        </w:tc>
      </w:tr>
    </w:tbl>
    <w:p w:rsidR="00014D7E" w:rsidRPr="007F2FB9" w:rsidRDefault="00014D7E" w:rsidP="00014D7E">
      <w:pPr>
        <w:rPr>
          <w:lang w:eastAsia="zh-CN"/>
        </w:rPr>
      </w:pPr>
    </w:p>
    <w:p w:rsidR="00014D7E" w:rsidRPr="007F2FB9" w:rsidRDefault="00014D7E" w:rsidP="00014D7E">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10.4.3-5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14D7E" w:rsidRPr="007F2FB9" w:rsidTr="00014D7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lang w:eastAsia="zh-CN"/>
              </w:rPr>
            </w:pPr>
            <w:r w:rsidRPr="007F2FB9">
              <w:rPr>
                <w:rFonts w:eastAsia="MS Mincho"/>
              </w:rPr>
              <w:t>Derivation Path: TS 37.355 [49] clause 6.</w:t>
            </w:r>
            <w:r w:rsidRPr="007F2FB9">
              <w:rPr>
                <w:lang w:eastAsia="zh-CN"/>
              </w:rPr>
              <w:t>2</w:t>
            </w: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H"/>
              <w:rPr>
                <w:rFonts w:eastAsia="MS Mincho"/>
              </w:rPr>
            </w:pPr>
            <w:r w:rsidRPr="007F2FB9">
              <w:rPr>
                <w:rFonts w:eastAsia="MS Mincho"/>
              </w:rPr>
              <w:t>Condition</w:t>
            </w: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auto"/>
              <w:left w:val="single" w:sz="4" w:space="0" w:color="auto"/>
              <w:bottom w:val="single" w:sz="4" w:space="0" w:color="auto"/>
              <w:right w:val="single" w:sz="4" w:space="0" w:color="auto"/>
            </w:tcBorders>
            <w:hideMark/>
          </w:tcPr>
          <w:p w:rsidR="00014D7E" w:rsidRPr="007F2FB9" w:rsidRDefault="00014D7E" w:rsidP="00014D7E">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014D7E" w:rsidRPr="007F2FB9" w:rsidRDefault="00014D7E" w:rsidP="00014D7E">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014D7E" w:rsidRPr="007F2FB9" w:rsidRDefault="00014D7E" w:rsidP="00014D7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commonIEsRequestLocationInformation</w:t>
            </w:r>
            <w:proofErr w:type="spellEnd"/>
          </w:p>
          <w:p w:rsidR="00014D7E" w:rsidRPr="007F2FB9" w:rsidRDefault="00014D7E" w:rsidP="00014D7E">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lang w:eastAsia="zh-CN"/>
              </w:rPr>
            </w:pPr>
            <w:r w:rsidRPr="007F2FB9">
              <w:rPr>
                <w:lang w:eastAsia="zh-CN"/>
              </w:rPr>
              <w:t>See 15.2.10.5</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Rel-12 onwards</w:t>
            </w:r>
          </w:p>
        </w:tc>
      </w:tr>
      <w:tr w:rsidR="00014D7E" w:rsidRPr="007F2FB9" w:rsidTr="00014D7E">
        <w:trPr>
          <w:jc w:val="center"/>
        </w:trPr>
        <w:tc>
          <w:tcPr>
            <w:tcW w:w="4535" w:type="dxa"/>
            <w:vMerge w:val="restart"/>
            <w:tcBorders>
              <w:top w:val="single" w:sz="4" w:space="0" w:color="000000"/>
              <w:left w:val="single" w:sz="4" w:space="0" w:color="000000"/>
              <w:right w:val="single" w:sz="4" w:space="0" w:color="000000"/>
            </w:tcBorders>
          </w:tcPr>
          <w:p w:rsidR="00014D7E" w:rsidRPr="007F2FB9" w:rsidRDefault="00014D7E" w:rsidP="00014D7E">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keepNext/>
              <w:keepLines/>
              <w:spacing w:after="0"/>
              <w:rPr>
                <w:rFonts w:ascii="Arial" w:eastAsia="MS Mincho" w:hAnsi="Arial"/>
                <w:sz w:val="18"/>
              </w:rPr>
            </w:pPr>
          </w:p>
        </w:tc>
      </w:tr>
      <w:tr w:rsidR="00014D7E" w:rsidRPr="007F2FB9" w:rsidTr="00014D7E">
        <w:trPr>
          <w:jc w:val="center"/>
        </w:trPr>
        <w:tc>
          <w:tcPr>
            <w:tcW w:w="4535" w:type="dxa"/>
            <w:vMerge/>
            <w:tcBorders>
              <w:left w:val="single" w:sz="4" w:space="0" w:color="000000"/>
              <w:bottom w:val="single" w:sz="4" w:space="0" w:color="000000"/>
              <w:right w:val="single" w:sz="4" w:space="0" w:color="000000"/>
            </w:tcBorders>
          </w:tcPr>
          <w:p w:rsidR="00014D7E" w:rsidRPr="007F2FB9" w:rsidRDefault="00014D7E" w:rsidP="00014D7E">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keepNext/>
              <w:keepLines/>
              <w:spacing w:after="0"/>
              <w:rPr>
                <w:rFonts w:ascii="Arial" w:eastAsia="MS Mincho" w:hAnsi="Arial"/>
                <w:sz w:val="18"/>
              </w:rPr>
            </w:pPr>
            <w:r w:rsidRPr="007F2FB9">
              <w:rPr>
                <w:rFonts w:ascii="Arial" w:eastAsia="MS Mincho" w:hAnsi="Arial"/>
                <w:sz w:val="18"/>
              </w:rPr>
              <w:t>Calculated response time &gt;128s</w:t>
            </w: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lastRenderedPageBreak/>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r w:rsidRPr="007F2FB9">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r w:rsidRPr="007F2FB9">
              <w:rPr>
                <w:lang w:eastAsia="zh-CN"/>
              </w:rPr>
              <w:t>n0</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right w:val="single" w:sz="4" w:space="0" w:color="000000"/>
            </w:tcBorders>
          </w:tcPr>
          <w:p w:rsidR="00014D7E" w:rsidRPr="007F2FB9" w:rsidRDefault="00014D7E" w:rsidP="00014D7E">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highlight w:val="yellow"/>
              </w:rPr>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highlight w:val="yellow"/>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lang w:eastAsia="zh-CN"/>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r w:rsidR="00014D7E" w:rsidRPr="007F2FB9" w:rsidTr="00014D7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014D7E" w:rsidRPr="007F2FB9" w:rsidRDefault="00014D7E" w:rsidP="00014D7E">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014D7E" w:rsidRPr="007F2FB9" w:rsidRDefault="00014D7E" w:rsidP="00014D7E">
            <w:pPr>
              <w:pStyle w:val="TAL"/>
              <w:rPr>
                <w:rFonts w:eastAsia="MS Mincho"/>
              </w:rPr>
            </w:pPr>
          </w:p>
        </w:tc>
      </w:tr>
    </w:tbl>
    <w:p w:rsidR="00014D7E" w:rsidRPr="007F2FB9" w:rsidRDefault="00014D7E" w:rsidP="00014D7E">
      <w:pPr>
        <w:rPr>
          <w:lang w:eastAsia="zh-CN"/>
        </w:rPr>
      </w:pPr>
    </w:p>
    <w:p w:rsidR="00014D7E" w:rsidRPr="007F2FB9" w:rsidRDefault="00014D7E" w:rsidP="00014D7E">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14D7E" w:rsidRPr="007F2FB9" w:rsidTr="00014D7E">
        <w:trPr>
          <w:jc w:val="center"/>
        </w:trPr>
        <w:tc>
          <w:tcPr>
            <w:tcW w:w="9606" w:type="dxa"/>
            <w:gridSpan w:val="4"/>
            <w:shd w:val="clear" w:color="auto" w:fill="auto"/>
          </w:tcPr>
          <w:p w:rsidR="00014D7E" w:rsidRPr="007F2FB9" w:rsidRDefault="00014D7E" w:rsidP="00014D7E">
            <w:pPr>
              <w:pStyle w:val="TAL"/>
              <w:rPr>
                <w:rFonts w:eastAsia="MS Mincho"/>
              </w:rPr>
            </w:pPr>
            <w:r w:rsidRPr="007F2FB9">
              <w:rPr>
                <w:rFonts w:eastAsia="MS Mincho"/>
              </w:rPr>
              <w:t>Derivation Path: 37.355 clause 6.2</w:t>
            </w:r>
          </w:p>
        </w:tc>
      </w:tr>
      <w:tr w:rsidR="00014D7E" w:rsidRPr="007F2FB9" w:rsidTr="00014D7E">
        <w:trPr>
          <w:jc w:val="center"/>
        </w:trPr>
        <w:tc>
          <w:tcPr>
            <w:tcW w:w="4535" w:type="dxa"/>
            <w:shd w:val="clear" w:color="auto" w:fill="auto"/>
          </w:tcPr>
          <w:p w:rsidR="00014D7E" w:rsidRPr="007F2FB9" w:rsidRDefault="00014D7E" w:rsidP="00014D7E">
            <w:pPr>
              <w:pStyle w:val="TAH"/>
              <w:rPr>
                <w:rFonts w:eastAsia="MS Mincho"/>
              </w:rPr>
            </w:pPr>
            <w:r w:rsidRPr="007F2FB9">
              <w:rPr>
                <w:rFonts w:eastAsia="MS Mincho"/>
              </w:rPr>
              <w:t>Information Element</w:t>
            </w:r>
          </w:p>
        </w:tc>
        <w:tc>
          <w:tcPr>
            <w:tcW w:w="2267" w:type="dxa"/>
            <w:shd w:val="clear" w:color="auto" w:fill="auto"/>
          </w:tcPr>
          <w:p w:rsidR="00014D7E" w:rsidRPr="007F2FB9" w:rsidRDefault="00014D7E" w:rsidP="00014D7E">
            <w:pPr>
              <w:pStyle w:val="TAH"/>
              <w:rPr>
                <w:rFonts w:eastAsia="MS Mincho"/>
              </w:rPr>
            </w:pPr>
            <w:r w:rsidRPr="007F2FB9">
              <w:rPr>
                <w:rFonts w:eastAsia="MS Mincho"/>
              </w:rPr>
              <w:t>Value/remark</w:t>
            </w:r>
          </w:p>
        </w:tc>
        <w:tc>
          <w:tcPr>
            <w:tcW w:w="1700" w:type="dxa"/>
            <w:shd w:val="clear" w:color="auto" w:fill="auto"/>
          </w:tcPr>
          <w:p w:rsidR="00014D7E" w:rsidRPr="007F2FB9" w:rsidRDefault="00014D7E" w:rsidP="00014D7E">
            <w:pPr>
              <w:pStyle w:val="TAH"/>
              <w:rPr>
                <w:rFonts w:eastAsia="MS Mincho"/>
              </w:rPr>
            </w:pPr>
            <w:r w:rsidRPr="007F2FB9">
              <w:rPr>
                <w:rFonts w:eastAsia="MS Mincho"/>
              </w:rPr>
              <w:t>Comment</w:t>
            </w:r>
          </w:p>
        </w:tc>
        <w:tc>
          <w:tcPr>
            <w:tcW w:w="1104" w:type="dxa"/>
            <w:shd w:val="clear" w:color="auto" w:fill="auto"/>
          </w:tcPr>
          <w:p w:rsidR="00014D7E" w:rsidRPr="007F2FB9" w:rsidRDefault="00014D7E" w:rsidP="00014D7E">
            <w:pPr>
              <w:pStyle w:val="TAH"/>
              <w:rPr>
                <w:rFonts w:eastAsia="MS Mincho"/>
              </w:rPr>
            </w:pPr>
            <w:r w:rsidRPr="007F2FB9">
              <w:rPr>
                <w:rFonts w:eastAsia="MS Mincho"/>
              </w:rPr>
              <w:t>Condition</w:t>
            </w: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LPP-Message ::= SEQUENCE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initiator</w:t>
            </w:r>
          </w:p>
        </w:tc>
        <w:tc>
          <w:tcPr>
            <w:tcW w:w="2267" w:type="dxa"/>
            <w:shd w:val="clear" w:color="auto" w:fill="auto"/>
          </w:tcPr>
          <w:p w:rsidR="00014D7E" w:rsidRPr="007F2FB9" w:rsidRDefault="00014D7E" w:rsidP="00014D7E">
            <w:pPr>
              <w:pStyle w:val="TAL"/>
              <w:rPr>
                <w:rFonts w:eastAsia="MS Mincho"/>
              </w:rPr>
            </w:pPr>
            <w:proofErr w:type="spellStart"/>
            <w:r w:rsidRPr="007F2FB9">
              <w:rPr>
                <w:rFonts w:eastAsia="MS Mincho"/>
              </w:rPr>
              <w:t>locationServer</w:t>
            </w:r>
            <w:proofErr w:type="spellEnd"/>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14D7E" w:rsidRPr="007F2FB9" w:rsidRDefault="00014D7E" w:rsidP="00014D7E">
            <w:pPr>
              <w:pStyle w:val="TAL"/>
            </w:pPr>
            <w:r w:rsidRPr="007F2FB9">
              <w:t xml:space="preserve">  </w:t>
            </w:r>
            <w:proofErr w:type="spellStart"/>
            <w:r w:rsidRPr="007F2FB9">
              <w:t>transactionNumber</w:t>
            </w:r>
            <w:proofErr w:type="spellEnd"/>
          </w:p>
        </w:tc>
        <w:tc>
          <w:tcPr>
            <w:tcW w:w="2267" w:type="dxa"/>
          </w:tcPr>
          <w:p w:rsidR="00014D7E" w:rsidRPr="007F2FB9" w:rsidRDefault="00014D7E" w:rsidP="00014D7E">
            <w:pPr>
              <w:pStyle w:val="TAL"/>
              <w:rPr>
                <w:rFonts w:eastAsia="MS Mincho"/>
              </w:rPr>
            </w:pPr>
            <w:r w:rsidRPr="007F2FB9">
              <w:rPr>
                <w:rFonts w:eastAsia="MS Mincho"/>
              </w:rPr>
              <w:t>(0..255)</w:t>
            </w:r>
          </w:p>
        </w:tc>
        <w:tc>
          <w:tcPr>
            <w:tcW w:w="1700" w:type="dxa"/>
          </w:tcPr>
          <w:p w:rsidR="00014D7E" w:rsidRPr="007F2FB9" w:rsidRDefault="00014D7E" w:rsidP="00014D7E">
            <w:pPr>
              <w:pStyle w:val="TAL"/>
              <w:rPr>
                <w:rFonts w:eastAsia="MS Mincho"/>
              </w:rPr>
            </w:pPr>
          </w:p>
        </w:tc>
        <w:tc>
          <w:tcPr>
            <w:tcW w:w="1104" w:type="dxa"/>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roofErr w:type="spellStart"/>
            <w:r w:rsidRPr="007F2FB9">
              <w:t>endTransaction</w:t>
            </w:r>
            <w:proofErr w:type="spellEnd"/>
          </w:p>
        </w:tc>
        <w:tc>
          <w:tcPr>
            <w:tcW w:w="2267" w:type="dxa"/>
            <w:shd w:val="clear" w:color="auto" w:fill="auto"/>
          </w:tcPr>
          <w:p w:rsidR="00014D7E" w:rsidRPr="007F2FB9" w:rsidRDefault="00014D7E" w:rsidP="00014D7E">
            <w:pPr>
              <w:pStyle w:val="TAL"/>
              <w:rPr>
                <w:rFonts w:eastAsia="MS Mincho"/>
              </w:rPr>
            </w:pPr>
            <w:r w:rsidRPr="007F2FB9">
              <w:rPr>
                <w:rFonts w:eastAsia="MS Mincho"/>
              </w:rPr>
              <w:t>TRUE</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roofErr w:type="spellStart"/>
            <w:r w:rsidRPr="007F2FB9">
              <w:t>sequenceNumber</w:t>
            </w:r>
            <w:proofErr w:type="spellEnd"/>
          </w:p>
        </w:tc>
        <w:tc>
          <w:tcPr>
            <w:tcW w:w="2267" w:type="dxa"/>
            <w:shd w:val="clear" w:color="auto" w:fill="auto"/>
          </w:tcPr>
          <w:p w:rsidR="00014D7E" w:rsidRPr="007F2FB9" w:rsidRDefault="00014D7E" w:rsidP="00014D7E">
            <w:pPr>
              <w:pStyle w:val="TAL"/>
              <w:rPr>
                <w:rFonts w:eastAsia="MS Mincho"/>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acknowledgement </w:t>
            </w:r>
          </w:p>
        </w:tc>
        <w:tc>
          <w:tcPr>
            <w:tcW w:w="2267" w:type="dxa"/>
            <w:shd w:val="clear" w:color="auto" w:fill="auto"/>
          </w:tcPr>
          <w:p w:rsidR="00014D7E" w:rsidRPr="007F2FB9" w:rsidRDefault="00014D7E" w:rsidP="00014D7E">
            <w:pPr>
              <w:pStyle w:val="TAL"/>
              <w:rPr>
                <w:rFonts w:eastAsia="MS Mincho"/>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c1 CHOICE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c1 CHOICE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provideAssistanceData-r9 SEQUENCE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roofErr w:type="spellStart"/>
            <w:r w:rsidRPr="007F2FB9">
              <w:t>commonIEsProvideAssistanceData</w:t>
            </w:r>
            <w:proofErr w:type="spellEnd"/>
          </w:p>
        </w:tc>
        <w:tc>
          <w:tcPr>
            <w:tcW w:w="2267" w:type="dxa"/>
            <w:shd w:val="clear" w:color="auto" w:fill="auto"/>
          </w:tcPr>
          <w:p w:rsidR="00014D7E" w:rsidRPr="007F2FB9" w:rsidRDefault="00014D7E" w:rsidP="00014D7E">
            <w:pPr>
              <w:pStyle w:val="TAL"/>
              <w:rPr>
                <w:rFonts w:eastAsia="MS Mincho"/>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rsidR="00014D7E" w:rsidRPr="007F2FB9" w:rsidRDefault="00014D7E" w:rsidP="00014D7E">
            <w:pPr>
              <w:pStyle w:val="TAL"/>
              <w:rPr>
                <w:rFonts w:eastAsia="MS Mincho"/>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rsidR="00014D7E" w:rsidRPr="007F2FB9" w:rsidRDefault="00014D7E" w:rsidP="00014D7E">
            <w:pPr>
              <w:pStyle w:val="TAL"/>
              <w:rPr>
                <w:rFonts w:eastAsia="MS Mincho"/>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rsidR="00014D7E" w:rsidRPr="007F2FB9" w:rsidRDefault="00014D7E" w:rsidP="00014D7E">
            <w:pPr>
              <w:pStyle w:val="TAL"/>
              <w:rPr>
                <w:rFonts w:eastAsia="MS Mincho"/>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t xml:space="preserve">            sensor-ProvideAssistanceData-r15</w:t>
            </w:r>
          </w:p>
        </w:tc>
        <w:tc>
          <w:tcPr>
            <w:tcW w:w="2267" w:type="dxa"/>
            <w:shd w:val="clear" w:color="auto" w:fill="auto"/>
          </w:tcPr>
          <w:p w:rsidR="00014D7E" w:rsidRPr="007F2FB9" w:rsidRDefault="00014D7E" w:rsidP="00014D7E">
            <w:pPr>
              <w:pStyle w:val="TAL"/>
              <w:rPr>
                <w:rFonts w:eastAsia="MS Mincho"/>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tbs-ProvideAssistanceData-r15</w:t>
            </w:r>
          </w:p>
        </w:tc>
        <w:tc>
          <w:tcPr>
            <w:tcW w:w="2267" w:type="dxa"/>
            <w:shd w:val="clear" w:color="auto" w:fill="auto"/>
          </w:tcPr>
          <w:p w:rsidR="00014D7E" w:rsidRPr="007F2FB9" w:rsidRDefault="00014D7E" w:rsidP="00014D7E">
            <w:pPr>
              <w:pStyle w:val="TAL"/>
              <w:rPr>
                <w:rFonts w:eastAsia="MS Mincho"/>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wlan-ProvideAssistanceData-r15</w:t>
            </w:r>
          </w:p>
        </w:tc>
        <w:tc>
          <w:tcPr>
            <w:tcW w:w="2267" w:type="dxa"/>
            <w:shd w:val="clear" w:color="auto" w:fill="auto"/>
          </w:tcPr>
          <w:p w:rsidR="00014D7E" w:rsidRPr="007F2FB9" w:rsidRDefault="00014D7E" w:rsidP="00014D7E">
            <w:pPr>
              <w:pStyle w:val="TAL"/>
              <w:rPr>
                <w:rFonts w:eastAsia="MS Mincho"/>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rsidR="00014D7E" w:rsidRPr="007F2FB9" w:rsidRDefault="00014D7E" w:rsidP="00014D7E">
            <w:pPr>
              <w:pStyle w:val="TAL"/>
              <w:rPr>
                <w:lang w:eastAsia="zh-CN"/>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nr-DL-PRS-</w:t>
            </w:r>
            <w:proofErr w:type="spellStart"/>
            <w:r w:rsidRPr="007F2FB9">
              <w:t>AssistanceData</w:t>
            </w:r>
            <w:proofErr w:type="spellEnd"/>
          </w:p>
        </w:tc>
        <w:tc>
          <w:tcPr>
            <w:tcW w:w="2267" w:type="dxa"/>
            <w:shd w:val="clear" w:color="auto" w:fill="auto"/>
          </w:tcPr>
          <w:p w:rsidR="00014D7E" w:rsidRPr="007F2FB9" w:rsidRDefault="00014D7E" w:rsidP="00014D7E">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10.4.3</w:t>
            </w:r>
            <w:r w:rsidRPr="007F2FB9">
              <w:rPr>
                <w:iCs/>
                <w:lang w:eastAsia="zh-CN"/>
              </w:rPr>
              <w:t>-7</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rsidR="00014D7E" w:rsidRPr="007F2FB9" w:rsidRDefault="00014D7E" w:rsidP="00014D7E">
            <w:pPr>
              <w:pStyle w:val="TAL"/>
              <w:rPr>
                <w:lang w:eastAsia="zh-CN"/>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r w:rsidRPr="007F2FB9">
              <w:rPr>
                <w:snapToGrid w:val="0"/>
              </w:rPr>
              <w:t>nr-Multi-RTT-Error-r16</w:t>
            </w:r>
          </w:p>
        </w:tc>
        <w:tc>
          <w:tcPr>
            <w:tcW w:w="2267" w:type="dxa"/>
            <w:shd w:val="clear" w:color="auto" w:fill="auto"/>
          </w:tcPr>
          <w:p w:rsidR="00014D7E" w:rsidRPr="007F2FB9" w:rsidRDefault="00014D7E" w:rsidP="00014D7E">
            <w:pPr>
              <w:pStyle w:val="TAL"/>
              <w:rPr>
                <w:lang w:eastAsia="zh-CN"/>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r w:rsidRPr="007F2FB9">
              <w:rPr>
                <w:snapToGrid w:val="0"/>
              </w:rPr>
              <w:t>nr-On-Demand-DL-PRS-Configurations-r17</w:t>
            </w:r>
          </w:p>
        </w:tc>
        <w:tc>
          <w:tcPr>
            <w:tcW w:w="2267" w:type="dxa"/>
            <w:shd w:val="clear" w:color="auto" w:fill="auto"/>
          </w:tcPr>
          <w:p w:rsidR="00014D7E" w:rsidRPr="007F2FB9" w:rsidRDefault="00014D7E" w:rsidP="00014D7E">
            <w:pPr>
              <w:pStyle w:val="TAL"/>
              <w:rPr>
                <w:lang w:eastAsia="zh-CN"/>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r w:rsidRPr="007F2FB9">
              <w:rPr>
                <w:snapToGrid w:val="0"/>
              </w:rPr>
              <w:t>nr-On-Demand-DL-PRS-Configurations-Selected-IndexList-r17</w:t>
            </w:r>
          </w:p>
        </w:tc>
        <w:tc>
          <w:tcPr>
            <w:tcW w:w="2267" w:type="dxa"/>
            <w:shd w:val="clear" w:color="auto" w:fill="auto"/>
          </w:tcPr>
          <w:p w:rsidR="00014D7E" w:rsidRPr="007F2FB9" w:rsidRDefault="00014D7E" w:rsidP="00014D7E">
            <w:pPr>
              <w:pStyle w:val="TAL"/>
              <w:rPr>
                <w:lang w:eastAsia="zh-CN"/>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assistanceDataValidityArea-r17</w:t>
            </w:r>
          </w:p>
        </w:tc>
        <w:tc>
          <w:tcPr>
            <w:tcW w:w="2267" w:type="dxa"/>
            <w:shd w:val="clear" w:color="auto" w:fill="auto"/>
          </w:tcPr>
          <w:p w:rsidR="00014D7E" w:rsidRPr="007F2FB9" w:rsidRDefault="00014D7E" w:rsidP="00014D7E">
            <w:pPr>
              <w:pStyle w:val="TAL"/>
              <w:rPr>
                <w:lang w:eastAsia="zh-CN"/>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
        </w:tc>
        <w:tc>
          <w:tcPr>
            <w:tcW w:w="2267" w:type="dxa"/>
            <w:shd w:val="clear" w:color="auto" w:fill="auto"/>
          </w:tcPr>
          <w:p w:rsidR="00014D7E" w:rsidRPr="007F2FB9" w:rsidRDefault="00014D7E" w:rsidP="00014D7E">
            <w:pPr>
              <w:pStyle w:val="TAL"/>
              <w:rPr>
                <w:lang w:eastAsia="zh-CN"/>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t xml:space="preserve">            </w:t>
            </w:r>
            <w:r w:rsidRPr="007F2FB9">
              <w:rPr>
                <w:snapToGrid w:val="0"/>
              </w:rPr>
              <w:t>nr-DL-AoD-ProvideAssistanceData-r16</w:t>
            </w:r>
          </w:p>
        </w:tc>
        <w:tc>
          <w:tcPr>
            <w:tcW w:w="2267" w:type="dxa"/>
            <w:shd w:val="clear" w:color="auto" w:fill="auto"/>
          </w:tcPr>
          <w:p w:rsidR="00014D7E" w:rsidRPr="007F2FB9" w:rsidRDefault="00014D7E" w:rsidP="00014D7E">
            <w:pPr>
              <w:pStyle w:val="TAL"/>
              <w:rPr>
                <w:lang w:eastAsia="zh-CN"/>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lang w:eastAsia="zh-CN"/>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r w:rsidRPr="007F2FB9">
              <w:rPr>
                <w:snapToGrid w:val="0"/>
              </w:rPr>
              <w:t>nr-DL-TDOA-ProvideAssistanceData-r16</w:t>
            </w:r>
          </w:p>
        </w:tc>
        <w:tc>
          <w:tcPr>
            <w:tcW w:w="2267" w:type="dxa"/>
            <w:shd w:val="clear" w:color="auto" w:fill="auto"/>
          </w:tcPr>
          <w:p w:rsidR="00014D7E" w:rsidRPr="007F2FB9" w:rsidRDefault="00014D7E" w:rsidP="00014D7E">
            <w:pPr>
              <w:pStyle w:val="TAL"/>
              <w:rPr>
                <w:lang w:eastAsia="zh-CN"/>
              </w:rPr>
            </w:pPr>
            <w:r w:rsidRPr="007F2FB9">
              <w:rPr>
                <w:rFonts w:eastAsia="MS Mincho"/>
              </w:rPr>
              <w:t>Not present</w:t>
            </w: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w:t>
            </w:r>
          </w:p>
        </w:tc>
        <w:tc>
          <w:tcPr>
            <w:tcW w:w="2267" w:type="dxa"/>
            <w:shd w:val="clear" w:color="auto" w:fill="auto"/>
          </w:tcPr>
          <w:p w:rsidR="00014D7E" w:rsidRPr="007F2FB9" w:rsidRDefault="00014D7E" w:rsidP="00014D7E">
            <w:pPr>
              <w:pStyle w:val="TAL"/>
              <w:rPr>
                <w:rFonts w:eastAsia="MS Mincho"/>
              </w:rPr>
            </w:pPr>
          </w:p>
        </w:tc>
        <w:tc>
          <w:tcPr>
            <w:tcW w:w="170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bl>
    <w:p w:rsidR="00014D7E" w:rsidRPr="007F2FB9" w:rsidRDefault="00014D7E" w:rsidP="00014D7E">
      <w:pPr>
        <w:rPr>
          <w:lang w:eastAsia="zh-CN"/>
        </w:rPr>
      </w:pPr>
    </w:p>
    <w:p w:rsidR="00014D7E" w:rsidRPr="007F2FB9" w:rsidRDefault="00014D7E" w:rsidP="00014D7E">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4D7E" w:rsidRPr="007F2FB9" w:rsidTr="00014D7E">
        <w:trPr>
          <w:jc w:val="center"/>
        </w:trPr>
        <w:tc>
          <w:tcPr>
            <w:tcW w:w="9606" w:type="dxa"/>
            <w:gridSpan w:val="4"/>
            <w:shd w:val="clear" w:color="auto" w:fill="auto"/>
          </w:tcPr>
          <w:p w:rsidR="00014D7E" w:rsidRPr="007F2FB9" w:rsidRDefault="00014D7E" w:rsidP="00014D7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014D7E" w:rsidRPr="007F2FB9" w:rsidTr="00014D7E">
        <w:trPr>
          <w:jc w:val="center"/>
        </w:trPr>
        <w:tc>
          <w:tcPr>
            <w:tcW w:w="4535" w:type="dxa"/>
            <w:shd w:val="clear" w:color="auto" w:fill="auto"/>
          </w:tcPr>
          <w:p w:rsidR="00014D7E" w:rsidRPr="007F2FB9" w:rsidRDefault="00014D7E" w:rsidP="00014D7E">
            <w:pPr>
              <w:pStyle w:val="TAH"/>
              <w:rPr>
                <w:rFonts w:eastAsia="MS Mincho"/>
              </w:rPr>
            </w:pPr>
            <w:r w:rsidRPr="007F2FB9">
              <w:rPr>
                <w:rFonts w:eastAsia="MS Mincho"/>
              </w:rPr>
              <w:t>Information Element</w:t>
            </w:r>
          </w:p>
        </w:tc>
        <w:tc>
          <w:tcPr>
            <w:tcW w:w="2377" w:type="dxa"/>
            <w:shd w:val="clear" w:color="auto" w:fill="auto"/>
          </w:tcPr>
          <w:p w:rsidR="00014D7E" w:rsidRPr="007F2FB9" w:rsidRDefault="00014D7E" w:rsidP="00014D7E">
            <w:pPr>
              <w:pStyle w:val="TAH"/>
              <w:rPr>
                <w:rFonts w:eastAsia="MS Mincho"/>
              </w:rPr>
            </w:pPr>
            <w:r w:rsidRPr="007F2FB9">
              <w:rPr>
                <w:rFonts w:eastAsia="MS Mincho"/>
              </w:rPr>
              <w:t>Value/remark</w:t>
            </w:r>
          </w:p>
        </w:tc>
        <w:tc>
          <w:tcPr>
            <w:tcW w:w="1590" w:type="dxa"/>
            <w:shd w:val="clear" w:color="auto" w:fill="auto"/>
          </w:tcPr>
          <w:p w:rsidR="00014D7E" w:rsidRPr="007F2FB9" w:rsidRDefault="00014D7E" w:rsidP="00014D7E">
            <w:pPr>
              <w:pStyle w:val="TAH"/>
              <w:rPr>
                <w:rFonts w:eastAsia="MS Mincho"/>
              </w:rPr>
            </w:pPr>
            <w:r w:rsidRPr="007F2FB9">
              <w:rPr>
                <w:rFonts w:eastAsia="MS Mincho"/>
              </w:rPr>
              <w:t>Comment</w:t>
            </w:r>
          </w:p>
        </w:tc>
        <w:tc>
          <w:tcPr>
            <w:tcW w:w="1104" w:type="dxa"/>
            <w:shd w:val="clear" w:color="auto" w:fill="auto"/>
          </w:tcPr>
          <w:p w:rsidR="00014D7E" w:rsidRPr="007F2FB9" w:rsidRDefault="00014D7E" w:rsidP="00014D7E">
            <w:pPr>
              <w:pStyle w:val="TAH"/>
              <w:rPr>
                <w:rFonts w:eastAsia="MS Mincho"/>
              </w:rPr>
            </w:pPr>
            <w:r w:rsidRPr="007F2FB9">
              <w:rPr>
                <w:rFonts w:eastAsia="MS Mincho"/>
              </w:rPr>
              <w:t>Condition</w:t>
            </w: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rPr>
                <w:snapToGrid w:val="0"/>
              </w:rPr>
              <w:t>NR-DL-PRS-AssistanceData-r16</w:t>
            </w:r>
            <w:r w:rsidRPr="007F2FB9">
              <w:t xml:space="preserve"> ::= SEQUENCE {</w:t>
            </w:r>
          </w:p>
        </w:tc>
        <w:tc>
          <w:tcPr>
            <w:tcW w:w="2377" w:type="dxa"/>
            <w:shd w:val="clear" w:color="auto" w:fill="auto"/>
          </w:tcPr>
          <w:p w:rsidR="00014D7E" w:rsidRPr="007F2FB9" w:rsidRDefault="00014D7E" w:rsidP="00014D7E">
            <w:pPr>
              <w:pStyle w:val="TAL"/>
              <w:rPr>
                <w:rFonts w:eastAsia="MS Mincho"/>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nr-DL-PRS-ResourceID-List-r16</w:t>
            </w:r>
          </w:p>
        </w:tc>
        <w:tc>
          <w:tcPr>
            <w:tcW w:w="2377" w:type="dxa"/>
            <w:shd w:val="clear" w:color="auto" w:fill="auto"/>
          </w:tcPr>
          <w:p w:rsidR="00014D7E" w:rsidRPr="007F2FB9" w:rsidRDefault="00014D7E" w:rsidP="00014D7E">
            <w:pPr>
              <w:pStyle w:val="TAL"/>
              <w:rPr>
                <w:lang w:eastAsia="zh-CN"/>
              </w:rPr>
            </w:pPr>
            <w:r w:rsidRPr="007F2FB9">
              <w:rPr>
                <w:lang w:eastAsia="zh-CN"/>
              </w:rPr>
              <w:t>Not present</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nr-DL-PRS-ResourceSetID-r16</w:t>
            </w:r>
          </w:p>
        </w:tc>
        <w:tc>
          <w:tcPr>
            <w:tcW w:w="2377" w:type="dxa"/>
            <w:shd w:val="clear" w:color="auto" w:fill="auto"/>
          </w:tcPr>
          <w:p w:rsidR="00014D7E" w:rsidRPr="007F2FB9" w:rsidRDefault="00014D7E" w:rsidP="00014D7E">
            <w:pPr>
              <w:pStyle w:val="TAL"/>
              <w:rPr>
                <w:lang w:eastAsia="zh-CN"/>
              </w:rPr>
            </w:pPr>
            <w:r w:rsidRPr="007F2FB9">
              <w:rPr>
                <w:lang w:eastAsia="zh-CN"/>
              </w:rPr>
              <w:t>Not present</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snapToGrid w:val="0"/>
              </w:rPr>
            </w:pPr>
            <w:r w:rsidRPr="007F2FB9">
              <w:rPr>
                <w:lang w:eastAsia="zh-CN"/>
              </w:rPr>
              <w:t>1 entry</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r w:rsidRPr="007F2FB9">
              <w:rPr>
                <w:lang w:eastAsia="zh-CN"/>
              </w:rPr>
              <w:t>entry 1</w:t>
            </w: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014D7E" w:rsidRPr="007F2FB9" w:rsidRDefault="00014D7E" w:rsidP="00014D7E">
            <w:pPr>
              <w:pStyle w:val="TAL"/>
              <w:rPr>
                <w:lang w:eastAsia="zh-CN"/>
              </w:rPr>
            </w:pPr>
            <w:r w:rsidRPr="007F2FB9">
              <w:t>kHz</w:t>
            </w:r>
            <w:r w:rsidRPr="007F2FB9">
              <w:rPr>
                <w:lang w:eastAsia="zh-CN"/>
              </w:rPr>
              <w:t>120</w:t>
            </w:r>
          </w:p>
        </w:tc>
        <w:tc>
          <w:tcPr>
            <w:tcW w:w="1590" w:type="dxa"/>
            <w:shd w:val="clear" w:color="auto" w:fill="auto"/>
          </w:tcPr>
          <w:p w:rsidR="00014D7E" w:rsidRPr="007F2FB9" w:rsidRDefault="00014D7E" w:rsidP="00014D7E">
            <w:pPr>
              <w:pStyle w:val="TAL"/>
              <w:rPr>
                <w:rFonts w:eastAsia="MS Mincho"/>
                <w:lang w:eastAsia="zh-CN"/>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014D7E" w:rsidRPr="007F2FB9" w:rsidRDefault="00014D7E" w:rsidP="00014D7E">
            <w:pPr>
              <w:pStyle w:val="TAL"/>
              <w:rPr>
                <w:lang w:eastAsia="zh-CN"/>
              </w:rPr>
            </w:pPr>
            <w:r w:rsidRPr="007F2FB9">
              <w:rPr>
                <w:lang w:eastAsia="zh-CN"/>
              </w:rPr>
              <w:t>3</w:t>
            </w:r>
          </w:p>
        </w:tc>
        <w:tc>
          <w:tcPr>
            <w:tcW w:w="1590" w:type="dxa"/>
            <w:shd w:val="clear" w:color="auto" w:fill="auto"/>
          </w:tcPr>
          <w:p w:rsidR="00014D7E" w:rsidRPr="007F2FB9" w:rsidRDefault="00014D7E" w:rsidP="00014D7E">
            <w:pPr>
              <w:pStyle w:val="TAL"/>
              <w:rPr>
                <w:rFonts w:eastAsia="MS Mincho"/>
              </w:rPr>
            </w:pPr>
            <w:r w:rsidRPr="007F2FB9">
              <w:rPr>
                <w:rFonts w:cs="Arial"/>
                <w:szCs w:val="18"/>
                <w:lang w:eastAsia="zh-CN"/>
              </w:rPr>
              <w:t xml:space="preserve">32 </w:t>
            </w:r>
            <w:r w:rsidRPr="007F2FB9">
              <w:rPr>
                <w:rFonts w:cs="Arial"/>
                <w:szCs w:val="18"/>
              </w:rPr>
              <w:t>PRBs</w:t>
            </w: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014D7E" w:rsidRPr="007F2FB9" w:rsidRDefault="00014D7E" w:rsidP="00014D7E">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dl-PRS-CombSizeN-r16</w:t>
            </w:r>
          </w:p>
        </w:tc>
        <w:tc>
          <w:tcPr>
            <w:tcW w:w="2377" w:type="dxa"/>
            <w:shd w:val="clear" w:color="auto" w:fill="auto"/>
          </w:tcPr>
          <w:p w:rsidR="00014D7E" w:rsidRPr="007F2FB9" w:rsidRDefault="00014D7E" w:rsidP="00014D7E">
            <w:pPr>
              <w:pStyle w:val="TAL"/>
              <w:rPr>
                <w:lang w:eastAsia="zh-CN"/>
              </w:rPr>
            </w:pPr>
            <w:r w:rsidRPr="007F2FB9">
              <w:rPr>
                <w:lang w:eastAsia="zh-CN"/>
              </w:rPr>
              <w:t>n2</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014D7E" w:rsidRPr="007F2FB9" w:rsidRDefault="00014D7E" w:rsidP="00014D7E">
            <w:pPr>
              <w:pStyle w:val="TAL"/>
              <w:rPr>
                <w:lang w:eastAsia="zh-CN"/>
              </w:rPr>
            </w:pPr>
            <w:r w:rsidRPr="007F2FB9">
              <w:rPr>
                <w:lang w:eastAsia="zh-CN"/>
              </w:rPr>
              <w:t>normal</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014D7E" w:rsidRPr="007F2FB9" w:rsidRDefault="00014D7E" w:rsidP="00014D7E">
            <w:pPr>
              <w:pStyle w:val="TAL"/>
              <w:rPr>
                <w:lang w:eastAsia="zh-CN"/>
              </w:rPr>
            </w:pPr>
            <w:r w:rsidRPr="007F2FB9">
              <w:rPr>
                <w:lang w:eastAsia="zh-CN"/>
              </w:rPr>
              <w:t>2 entries</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r w:rsidRPr="007F2FB9">
              <w:rPr>
                <w:lang w:eastAsia="zh-CN"/>
              </w:rPr>
              <w:t>entry 1</w:t>
            </w:r>
          </w:p>
        </w:tc>
        <w:tc>
          <w:tcPr>
            <w:tcW w:w="1104" w:type="dxa"/>
            <w:shd w:val="clear" w:color="auto" w:fill="auto"/>
          </w:tcPr>
          <w:p w:rsidR="00014D7E" w:rsidRPr="007F2FB9" w:rsidRDefault="00014D7E" w:rsidP="00014D7E">
            <w:pPr>
              <w:pStyle w:val="TAL"/>
              <w:rPr>
                <w:lang w:eastAsia="zh-CN"/>
              </w:rPr>
            </w:pPr>
            <w:r w:rsidRPr="007F2FB9">
              <w:rPr>
                <w:lang w:eastAsia="zh-CN"/>
              </w:rPr>
              <w:t>Cell 1</w:t>
            </w: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014D7E" w:rsidRPr="007F2FB9" w:rsidRDefault="00014D7E" w:rsidP="00014D7E">
            <w:pPr>
              <w:pStyle w:val="TAL"/>
              <w:rPr>
                <w:lang w:eastAsia="zh-CN"/>
              </w:rPr>
            </w:pPr>
            <w:r w:rsidRPr="007F2FB9">
              <w:rPr>
                <w:lang w:eastAsia="zh-CN"/>
              </w:rPr>
              <w:t>Cell 1</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014D7E" w:rsidRPr="007F2FB9" w:rsidRDefault="00014D7E" w:rsidP="00014D7E">
            <w:pPr>
              <w:pStyle w:val="TAL"/>
              <w:rPr>
                <w:lang w:eastAsia="zh-CN"/>
              </w:rPr>
            </w:pPr>
            <w:r w:rsidRPr="007F2FB9">
              <w:rPr>
                <w:lang w:eastAsia="zh-CN"/>
              </w:rPr>
              <w:t>Cell 1</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014D7E" w:rsidRPr="007F2FB9" w:rsidRDefault="00014D7E" w:rsidP="00014D7E">
            <w:pPr>
              <w:pStyle w:val="TAL"/>
              <w:rPr>
                <w:lang w:eastAsia="zh-CN"/>
              </w:rPr>
            </w:pPr>
            <w:r w:rsidRPr="007F2FB9">
              <w:rPr>
                <w:lang w:eastAsia="zh-CN"/>
              </w:rPr>
              <w:t>Cell 1</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sfn-Offset-r16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integerSubframeOffset-r16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014D7E" w:rsidRPr="007F2FB9" w:rsidRDefault="00014D7E" w:rsidP="00014D7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10.4.3</w:t>
            </w:r>
            <w:r w:rsidRPr="007F2FB9">
              <w:rPr>
                <w:iCs/>
                <w:lang w:eastAsia="zh-CN"/>
              </w:rPr>
              <w:t>-8</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r w:rsidRPr="007F2FB9">
              <w:rPr>
                <w:lang w:eastAsia="zh-CN"/>
              </w:rPr>
              <w:t>entry 2</w:t>
            </w:r>
          </w:p>
        </w:tc>
        <w:tc>
          <w:tcPr>
            <w:tcW w:w="1104" w:type="dxa"/>
            <w:shd w:val="clear" w:color="auto" w:fill="auto"/>
          </w:tcPr>
          <w:p w:rsidR="00014D7E" w:rsidRPr="007F2FB9" w:rsidRDefault="00014D7E" w:rsidP="00014D7E">
            <w:pPr>
              <w:pStyle w:val="TAL"/>
              <w:rPr>
                <w:lang w:eastAsia="zh-CN"/>
              </w:rPr>
            </w:pPr>
            <w:r w:rsidRPr="007F2FB9">
              <w:rPr>
                <w:lang w:eastAsia="zh-CN"/>
              </w:rPr>
              <w:t>Cell 2</w:t>
            </w: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014D7E" w:rsidRPr="007F2FB9" w:rsidRDefault="00014D7E" w:rsidP="00014D7E">
            <w:pPr>
              <w:pStyle w:val="TAL"/>
              <w:rPr>
                <w:lang w:eastAsia="zh-CN"/>
              </w:rPr>
            </w:pPr>
            <w:r w:rsidRPr="007F2FB9">
              <w:rPr>
                <w:lang w:eastAsia="zh-CN"/>
              </w:rPr>
              <w:t>1</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014D7E" w:rsidRPr="007F2FB9" w:rsidRDefault="00014D7E" w:rsidP="00014D7E">
            <w:pPr>
              <w:pStyle w:val="TAL"/>
              <w:rPr>
                <w:lang w:eastAsia="zh-CN"/>
              </w:rPr>
            </w:pPr>
            <w:r w:rsidRPr="007F2FB9">
              <w:rPr>
                <w:lang w:eastAsia="zh-CN"/>
              </w:rPr>
              <w:t>Cell 2</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014D7E" w:rsidRPr="007F2FB9" w:rsidRDefault="00014D7E" w:rsidP="00014D7E">
            <w:pPr>
              <w:pStyle w:val="TAL"/>
              <w:rPr>
                <w:lang w:eastAsia="zh-CN"/>
              </w:rPr>
            </w:pPr>
            <w:r w:rsidRPr="007F2FB9">
              <w:rPr>
                <w:lang w:eastAsia="zh-CN"/>
              </w:rPr>
              <w:t>Cell 2</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014D7E" w:rsidRPr="007F2FB9" w:rsidRDefault="00014D7E" w:rsidP="00014D7E">
            <w:pPr>
              <w:pStyle w:val="TAL"/>
              <w:rPr>
                <w:lang w:eastAsia="zh-CN"/>
              </w:rPr>
            </w:pPr>
            <w:r w:rsidRPr="007F2FB9">
              <w:rPr>
                <w:lang w:eastAsia="zh-CN"/>
              </w:rPr>
              <w:t>Cell 2</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sfn-Offset-r16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integerSubframeOffset-r16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014D7E" w:rsidRPr="007F2FB9" w:rsidRDefault="00014D7E" w:rsidP="00014D7E">
            <w:pPr>
              <w:pStyle w:val="TAL"/>
              <w:rPr>
                <w:lang w:eastAsia="zh-CN"/>
              </w:rPr>
            </w:pPr>
            <w:r w:rsidRPr="007F2FB9">
              <w:rPr>
                <w:lang w:eastAsia="zh-CN"/>
              </w:rPr>
              <w:t>23</w:t>
            </w:r>
          </w:p>
        </w:tc>
        <w:tc>
          <w:tcPr>
            <w:tcW w:w="1590" w:type="dxa"/>
            <w:shd w:val="clear" w:color="auto" w:fill="auto"/>
          </w:tcPr>
          <w:p w:rsidR="00014D7E" w:rsidRPr="007F2FB9" w:rsidRDefault="00014D7E" w:rsidP="00014D7E">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014D7E" w:rsidRPr="007F2FB9" w:rsidRDefault="00014D7E" w:rsidP="00014D7E">
            <w:pPr>
              <w:pStyle w:val="TAL"/>
              <w:rPr>
                <w:lang w:eastAsia="zh-CN"/>
              </w:rPr>
            </w:pPr>
            <w:r w:rsidRPr="007F2FB9">
              <w:rPr>
                <w:lang w:eastAsia="zh-CN"/>
              </w:rPr>
              <w:t>154</w:t>
            </w:r>
          </w:p>
        </w:tc>
        <w:tc>
          <w:tcPr>
            <w:tcW w:w="1590" w:type="dxa"/>
            <w:shd w:val="clear" w:color="auto" w:fill="auto"/>
          </w:tcPr>
          <w:p w:rsidR="00014D7E" w:rsidRPr="007F2FB9" w:rsidRDefault="00014D7E" w:rsidP="00014D7E">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014D7E" w:rsidRPr="007F2FB9" w:rsidRDefault="00014D7E" w:rsidP="00014D7E">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10.4.3</w:t>
            </w:r>
            <w:r w:rsidRPr="007F2FB9">
              <w:rPr>
                <w:iCs/>
                <w:lang w:eastAsia="zh-CN"/>
              </w:rPr>
              <w:t>-8</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t xml:space="preserve">  }</w:t>
            </w:r>
          </w:p>
        </w:tc>
        <w:tc>
          <w:tcPr>
            <w:tcW w:w="2377" w:type="dxa"/>
            <w:shd w:val="clear" w:color="auto" w:fill="auto"/>
          </w:tcPr>
          <w:p w:rsidR="00014D7E" w:rsidRPr="007F2FB9" w:rsidDel="008620A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bl>
    <w:p w:rsidR="00014D7E" w:rsidRPr="007F2FB9" w:rsidRDefault="00014D7E" w:rsidP="00014D7E">
      <w:pPr>
        <w:rPr>
          <w:lang w:eastAsia="zh-CN"/>
        </w:rPr>
      </w:pPr>
    </w:p>
    <w:p w:rsidR="00014D7E" w:rsidRPr="007F2FB9" w:rsidRDefault="00014D7E" w:rsidP="00014D7E">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10.4.3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4D7E" w:rsidRPr="007F2FB9" w:rsidTr="00014D7E">
        <w:trPr>
          <w:jc w:val="center"/>
        </w:trPr>
        <w:tc>
          <w:tcPr>
            <w:tcW w:w="9606" w:type="dxa"/>
            <w:gridSpan w:val="4"/>
            <w:shd w:val="clear" w:color="auto" w:fill="auto"/>
          </w:tcPr>
          <w:p w:rsidR="00014D7E" w:rsidRPr="007F2FB9" w:rsidRDefault="00014D7E" w:rsidP="00014D7E">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014D7E" w:rsidRPr="007F2FB9" w:rsidTr="00014D7E">
        <w:trPr>
          <w:jc w:val="center"/>
        </w:trPr>
        <w:tc>
          <w:tcPr>
            <w:tcW w:w="4535" w:type="dxa"/>
            <w:shd w:val="clear" w:color="auto" w:fill="auto"/>
          </w:tcPr>
          <w:p w:rsidR="00014D7E" w:rsidRPr="007F2FB9" w:rsidRDefault="00014D7E" w:rsidP="00014D7E">
            <w:pPr>
              <w:pStyle w:val="TAH"/>
              <w:rPr>
                <w:rFonts w:eastAsia="MS Mincho"/>
              </w:rPr>
            </w:pPr>
            <w:r w:rsidRPr="007F2FB9">
              <w:rPr>
                <w:rFonts w:eastAsia="MS Mincho"/>
              </w:rPr>
              <w:t>Information Element</w:t>
            </w:r>
          </w:p>
        </w:tc>
        <w:tc>
          <w:tcPr>
            <w:tcW w:w="2377" w:type="dxa"/>
            <w:shd w:val="clear" w:color="auto" w:fill="auto"/>
          </w:tcPr>
          <w:p w:rsidR="00014D7E" w:rsidRPr="007F2FB9" w:rsidRDefault="00014D7E" w:rsidP="00014D7E">
            <w:pPr>
              <w:pStyle w:val="TAH"/>
              <w:rPr>
                <w:rFonts w:eastAsia="MS Mincho"/>
              </w:rPr>
            </w:pPr>
            <w:r w:rsidRPr="007F2FB9">
              <w:rPr>
                <w:rFonts w:eastAsia="MS Mincho"/>
              </w:rPr>
              <w:t>Value/remark</w:t>
            </w:r>
          </w:p>
        </w:tc>
        <w:tc>
          <w:tcPr>
            <w:tcW w:w="1590" w:type="dxa"/>
            <w:shd w:val="clear" w:color="auto" w:fill="auto"/>
          </w:tcPr>
          <w:p w:rsidR="00014D7E" w:rsidRPr="007F2FB9" w:rsidRDefault="00014D7E" w:rsidP="00014D7E">
            <w:pPr>
              <w:pStyle w:val="TAH"/>
              <w:rPr>
                <w:rFonts w:eastAsia="MS Mincho"/>
              </w:rPr>
            </w:pPr>
            <w:r w:rsidRPr="007F2FB9">
              <w:rPr>
                <w:rFonts w:eastAsia="MS Mincho"/>
              </w:rPr>
              <w:t>Comment</w:t>
            </w:r>
          </w:p>
        </w:tc>
        <w:tc>
          <w:tcPr>
            <w:tcW w:w="1104" w:type="dxa"/>
            <w:shd w:val="clear" w:color="auto" w:fill="auto"/>
          </w:tcPr>
          <w:p w:rsidR="00014D7E" w:rsidRPr="007F2FB9" w:rsidRDefault="00014D7E" w:rsidP="00014D7E">
            <w:pPr>
              <w:pStyle w:val="TAH"/>
              <w:rPr>
                <w:rFonts w:eastAsia="MS Mincho"/>
              </w:rPr>
            </w:pPr>
            <w:r w:rsidRPr="007F2FB9">
              <w:rPr>
                <w:rFonts w:eastAsia="MS Mincho"/>
              </w:rPr>
              <w:t>Condition</w:t>
            </w: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rPr>
                <w:snapToGrid w:val="0"/>
              </w:rPr>
              <w:t>NR-DL-PRS-Info-r16</w:t>
            </w:r>
            <w:r w:rsidRPr="007F2FB9">
              <w:t xml:space="preserve"> ::= SEQUENCE {</w:t>
            </w:r>
          </w:p>
        </w:tc>
        <w:tc>
          <w:tcPr>
            <w:tcW w:w="2377" w:type="dxa"/>
            <w:shd w:val="clear" w:color="auto" w:fill="auto"/>
          </w:tcPr>
          <w:p w:rsidR="00014D7E" w:rsidRPr="007F2FB9" w:rsidRDefault="00014D7E" w:rsidP="00014D7E">
            <w:pPr>
              <w:pStyle w:val="TAL"/>
              <w:rPr>
                <w:rFonts w:eastAsia="MS Mincho"/>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r w:rsidRPr="007F2FB9">
              <w:rPr>
                <w:lang w:eastAsia="zh-CN"/>
              </w:rPr>
              <w:t>1 entry</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lang w:eastAsia="zh-CN"/>
              </w:rPr>
            </w:pPr>
            <w:r w:rsidRPr="007F2FB9">
              <w:rPr>
                <w:lang w:eastAsia="zh-CN"/>
              </w:rPr>
              <w:t>entry 1</w:t>
            </w: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nr-DL-PRS-ResourceSetID-r16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014D7E" w:rsidRPr="007F2FB9" w:rsidRDefault="00014D7E" w:rsidP="00014D7E">
            <w:pPr>
              <w:pStyle w:val="TAL"/>
              <w:rPr>
                <w:lang w:eastAsia="zh-CN"/>
              </w:rPr>
            </w:pPr>
            <w:r w:rsidRPr="007F2FB9">
              <w:rPr>
                <w:lang w:eastAsia="zh-CN"/>
              </w:rPr>
              <w:t>80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014D7E" w:rsidRPr="007F2FB9" w:rsidRDefault="00014D7E" w:rsidP="00014D7E">
            <w:pPr>
              <w:pStyle w:val="TAL"/>
              <w:rPr>
                <w:lang w:eastAsia="zh-CN"/>
              </w:rPr>
            </w:pPr>
            <w:r w:rsidRPr="007F2FB9">
              <w:rPr>
                <w:lang w:eastAsia="zh-CN"/>
              </w:rPr>
              <w:t>n2</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dl-PRS-ResourceTimeGap-r16</w:t>
            </w:r>
          </w:p>
        </w:tc>
        <w:tc>
          <w:tcPr>
            <w:tcW w:w="2377" w:type="dxa"/>
            <w:shd w:val="clear" w:color="auto" w:fill="auto"/>
          </w:tcPr>
          <w:p w:rsidR="00014D7E" w:rsidRPr="007F2FB9" w:rsidRDefault="00014D7E" w:rsidP="00014D7E">
            <w:pPr>
              <w:pStyle w:val="TAL"/>
              <w:rPr>
                <w:lang w:eastAsia="zh-CN"/>
              </w:rPr>
            </w:pPr>
            <w:r w:rsidRPr="007F2FB9">
              <w:rPr>
                <w:lang w:eastAsia="zh-CN"/>
              </w:rPr>
              <w:t>s1</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dl-PRS-NumSymbols-r16</w:t>
            </w:r>
          </w:p>
        </w:tc>
        <w:tc>
          <w:tcPr>
            <w:tcW w:w="2377" w:type="dxa"/>
            <w:shd w:val="clear" w:color="auto" w:fill="auto"/>
          </w:tcPr>
          <w:p w:rsidR="00014D7E" w:rsidRPr="007F2FB9" w:rsidRDefault="00014D7E" w:rsidP="00014D7E">
            <w:pPr>
              <w:pStyle w:val="TAL"/>
              <w:rPr>
                <w:lang w:eastAsia="zh-CN"/>
              </w:rPr>
            </w:pPr>
            <w:r w:rsidRPr="007F2FB9">
              <w:rPr>
                <w:lang w:eastAsia="zh-CN"/>
              </w:rPr>
              <w:t>n4</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vMerge w:val="restart"/>
            <w:shd w:val="clear" w:color="auto" w:fill="auto"/>
          </w:tcPr>
          <w:p w:rsidR="00014D7E" w:rsidRPr="007F2FB9" w:rsidRDefault="00014D7E" w:rsidP="00014D7E">
            <w:pPr>
              <w:pStyle w:val="TAL"/>
              <w:rPr>
                <w:lang w:eastAsia="zh-CN"/>
              </w:rPr>
            </w:pPr>
            <w:r w:rsidRPr="007F2FB9">
              <w:rPr>
                <w:lang w:eastAsia="zh-CN"/>
              </w:rPr>
              <w:t xml:space="preserve">          </w:t>
            </w:r>
            <w:r w:rsidRPr="007F2FB9">
              <w:t>po2-r16</w:t>
            </w:r>
          </w:p>
        </w:tc>
        <w:tc>
          <w:tcPr>
            <w:tcW w:w="2377" w:type="dxa"/>
            <w:shd w:val="clear" w:color="auto" w:fill="auto"/>
          </w:tcPr>
          <w:p w:rsidR="00014D7E" w:rsidRPr="007F2FB9" w:rsidRDefault="00014D7E" w:rsidP="00014D7E">
            <w:pPr>
              <w:pStyle w:val="TAL"/>
              <w:rPr>
                <w:lang w:eastAsia="zh-CN"/>
              </w:rPr>
            </w:pPr>
            <w:r w:rsidRPr="007F2FB9">
              <w:rPr>
                <w:lang w:eastAsia="zh-CN"/>
              </w:rPr>
              <w:t>10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r w:rsidRPr="007F2FB9">
              <w:rPr>
                <w:lang w:eastAsia="zh-CN"/>
              </w:rPr>
              <w:t>Cell 1</w:t>
            </w:r>
          </w:p>
        </w:tc>
      </w:tr>
      <w:tr w:rsidR="00014D7E" w:rsidRPr="007F2FB9" w:rsidTr="00014D7E">
        <w:trPr>
          <w:jc w:val="center"/>
        </w:trPr>
        <w:tc>
          <w:tcPr>
            <w:tcW w:w="4535" w:type="dxa"/>
            <w:vMerge/>
            <w:shd w:val="clear" w:color="auto" w:fill="auto"/>
          </w:tcPr>
          <w:p w:rsidR="00014D7E" w:rsidRPr="007F2FB9" w:rsidRDefault="00014D7E" w:rsidP="00014D7E">
            <w:pPr>
              <w:pStyle w:val="TAL"/>
              <w:rPr>
                <w:lang w:eastAsia="zh-CN"/>
              </w:rPr>
            </w:pPr>
          </w:p>
        </w:tc>
        <w:tc>
          <w:tcPr>
            <w:tcW w:w="2377" w:type="dxa"/>
            <w:shd w:val="clear" w:color="auto" w:fill="auto"/>
          </w:tcPr>
          <w:p w:rsidR="00014D7E" w:rsidRPr="007F2FB9" w:rsidRDefault="00014D7E" w:rsidP="00014D7E">
            <w:pPr>
              <w:pStyle w:val="TAL"/>
              <w:rPr>
                <w:lang w:eastAsia="zh-CN"/>
              </w:rPr>
            </w:pPr>
            <w:r w:rsidRPr="007F2FB9">
              <w:rPr>
                <w:lang w:eastAsia="zh-CN"/>
              </w:rPr>
              <w:t>01</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r w:rsidRPr="007F2FB9">
              <w:rPr>
                <w:lang w:eastAsia="zh-CN"/>
              </w:rPr>
              <w:t>Cell 2</w:t>
            </w: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dl-PRS-MutingOption2-r16</w:t>
            </w:r>
          </w:p>
        </w:tc>
        <w:tc>
          <w:tcPr>
            <w:tcW w:w="2377" w:type="dxa"/>
            <w:shd w:val="clear" w:color="auto" w:fill="auto"/>
          </w:tcPr>
          <w:p w:rsidR="00014D7E" w:rsidRPr="007F2FB9" w:rsidRDefault="00014D7E" w:rsidP="00014D7E">
            <w:pPr>
              <w:pStyle w:val="TAL"/>
              <w:rPr>
                <w:lang w:eastAsia="zh-CN"/>
              </w:rPr>
            </w:pPr>
            <w:r w:rsidRPr="007F2FB9">
              <w:rPr>
                <w:lang w:eastAsia="zh-CN"/>
              </w:rPr>
              <w:t>Not present</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dl-PRS-ResourcePower-r16</w:t>
            </w:r>
          </w:p>
        </w:tc>
        <w:tc>
          <w:tcPr>
            <w:tcW w:w="2377" w:type="dxa"/>
            <w:shd w:val="clear" w:color="auto" w:fill="auto"/>
          </w:tcPr>
          <w:p w:rsidR="00014D7E" w:rsidRPr="007F2FB9" w:rsidRDefault="00014D7E" w:rsidP="00014D7E">
            <w:pPr>
              <w:pStyle w:val="TAL"/>
              <w:rPr>
                <w:lang w:eastAsia="zh-CN"/>
              </w:rPr>
            </w:pPr>
            <w:r w:rsidRPr="007F2FB9">
              <w:rPr>
                <w:lang w:eastAsia="zh-CN"/>
              </w:rPr>
              <w:t>27</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r w:rsidRPr="007F2FB9">
              <w:rPr>
                <w:lang w:eastAsia="zh-CN"/>
              </w:rPr>
              <w:t>1 entry</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lang w:eastAsia="zh-CN"/>
              </w:rPr>
            </w:pPr>
            <w:r w:rsidRPr="007F2FB9">
              <w:rPr>
                <w:lang w:eastAsia="zh-CN"/>
              </w:rPr>
              <w:t>entry 1</w:t>
            </w: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nr-DL-PRS-ResourceID-r16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dl-PRS-SequenceID-r16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n4</w:t>
            </w:r>
            <w:r w:rsidRPr="007F2FB9">
              <w:t>-r16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dl-PRS-ResourceSlotOffset-r16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014D7E" w:rsidRPr="007F2FB9" w:rsidRDefault="00014D7E" w:rsidP="00014D7E">
            <w:pPr>
              <w:pStyle w:val="TAL"/>
              <w:rPr>
                <w:lang w:eastAsia="zh-CN"/>
              </w:rPr>
            </w:pPr>
            <w:r w:rsidRPr="007F2FB9">
              <w:rPr>
                <w:lang w:eastAsia="zh-CN"/>
              </w:rPr>
              <w:t>0</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dl-PRS-QCL-Info-r16</w:t>
            </w:r>
          </w:p>
        </w:tc>
        <w:tc>
          <w:tcPr>
            <w:tcW w:w="2377" w:type="dxa"/>
            <w:shd w:val="clear" w:color="auto" w:fill="auto"/>
          </w:tcPr>
          <w:p w:rsidR="00014D7E" w:rsidRPr="007F2FB9" w:rsidRDefault="00014D7E" w:rsidP="00014D7E">
            <w:pPr>
              <w:pStyle w:val="TAL"/>
              <w:rPr>
                <w:lang w:eastAsia="zh-CN"/>
              </w:rPr>
            </w:pPr>
            <w:r w:rsidRPr="007F2FB9">
              <w:rPr>
                <w:lang w:eastAsia="zh-CN"/>
              </w:rPr>
              <w:t>Not present</w:t>
            </w: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rPr>
                <w:lang w:eastAsia="zh-CN"/>
              </w:rPr>
            </w:pPr>
            <w:r w:rsidRPr="007F2FB9">
              <w:rPr>
                <w:lang w:eastAsia="zh-CN"/>
              </w:rPr>
              <w:t xml:space="preserve">  </w:t>
            </w: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r w:rsidR="00014D7E" w:rsidRPr="007F2FB9" w:rsidTr="00014D7E">
        <w:trPr>
          <w:jc w:val="center"/>
        </w:trPr>
        <w:tc>
          <w:tcPr>
            <w:tcW w:w="4535" w:type="dxa"/>
            <w:shd w:val="clear" w:color="auto" w:fill="auto"/>
          </w:tcPr>
          <w:p w:rsidR="00014D7E" w:rsidRPr="007F2FB9" w:rsidRDefault="00014D7E" w:rsidP="00014D7E">
            <w:pPr>
              <w:pStyle w:val="TAL"/>
            </w:pPr>
            <w:r w:rsidRPr="007F2FB9">
              <w:t>}</w:t>
            </w:r>
          </w:p>
        </w:tc>
        <w:tc>
          <w:tcPr>
            <w:tcW w:w="2377" w:type="dxa"/>
            <w:shd w:val="clear" w:color="auto" w:fill="auto"/>
          </w:tcPr>
          <w:p w:rsidR="00014D7E" w:rsidRPr="007F2FB9" w:rsidRDefault="00014D7E" w:rsidP="00014D7E">
            <w:pPr>
              <w:pStyle w:val="TAL"/>
              <w:rPr>
                <w:lang w:eastAsia="zh-CN"/>
              </w:rPr>
            </w:pPr>
          </w:p>
        </w:tc>
        <w:tc>
          <w:tcPr>
            <w:tcW w:w="1590" w:type="dxa"/>
            <w:shd w:val="clear" w:color="auto" w:fill="auto"/>
          </w:tcPr>
          <w:p w:rsidR="00014D7E" w:rsidRPr="007F2FB9" w:rsidRDefault="00014D7E" w:rsidP="00014D7E">
            <w:pPr>
              <w:pStyle w:val="TAL"/>
              <w:rPr>
                <w:rFonts w:eastAsia="MS Mincho"/>
              </w:rPr>
            </w:pPr>
          </w:p>
        </w:tc>
        <w:tc>
          <w:tcPr>
            <w:tcW w:w="1104" w:type="dxa"/>
            <w:shd w:val="clear" w:color="auto" w:fill="auto"/>
          </w:tcPr>
          <w:p w:rsidR="00014D7E" w:rsidRPr="007F2FB9" w:rsidRDefault="00014D7E" w:rsidP="00014D7E">
            <w:pPr>
              <w:pStyle w:val="TAL"/>
              <w:rPr>
                <w:rFonts w:eastAsia="MS Mincho"/>
              </w:rPr>
            </w:pPr>
          </w:p>
        </w:tc>
      </w:tr>
    </w:tbl>
    <w:p w:rsidR="00014D7E" w:rsidRPr="007F2FB9" w:rsidRDefault="00014D7E" w:rsidP="00014D7E">
      <w:pPr>
        <w:rPr>
          <w:lang w:eastAsia="zh-CN"/>
        </w:rPr>
      </w:pPr>
    </w:p>
    <w:p w:rsidR="00014D7E" w:rsidRPr="007F2FB9" w:rsidRDefault="00014D7E" w:rsidP="00014D7E">
      <w:pPr>
        <w:pStyle w:val="TH"/>
      </w:pPr>
      <w:r w:rsidRPr="007F2FB9">
        <w:lastRenderedPageBreak/>
        <w:t xml:space="preserve">Table </w:t>
      </w:r>
      <w:r w:rsidRPr="007F2FB9">
        <w:rPr>
          <w:lang w:eastAsia="zh-CN"/>
        </w:rPr>
        <w:t>15.2</w:t>
      </w:r>
      <w:r w:rsidRPr="007F2FB9">
        <w:t>.</w:t>
      </w:r>
      <w:r w:rsidRPr="007F2FB9">
        <w:rPr>
          <w:lang w:eastAsia="zh-CN"/>
        </w:rPr>
        <w:t>10.4.3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14D7E" w:rsidRPr="007F2FB9" w:rsidTr="00014D7E">
        <w:tc>
          <w:tcPr>
            <w:tcW w:w="9738" w:type="dxa"/>
            <w:gridSpan w:val="4"/>
          </w:tcPr>
          <w:p w:rsidR="00014D7E" w:rsidRPr="007F2FB9" w:rsidRDefault="00014D7E" w:rsidP="00014D7E">
            <w:pPr>
              <w:pStyle w:val="TAL"/>
            </w:pPr>
            <w:r w:rsidRPr="007F2FB9">
              <w:t>Derivation Path: 3</w:t>
            </w:r>
            <w:r w:rsidRPr="007F2FB9">
              <w:rPr>
                <w:lang w:eastAsia="zh-CN"/>
              </w:rPr>
              <w:t>7</w:t>
            </w:r>
            <w:r w:rsidRPr="007F2FB9">
              <w:t>.355 clause 6.</w:t>
            </w:r>
            <w:r w:rsidRPr="007F2FB9">
              <w:rPr>
                <w:lang w:eastAsia="zh-CN"/>
              </w:rPr>
              <w:t>5.12</w:t>
            </w:r>
          </w:p>
        </w:tc>
      </w:tr>
      <w:tr w:rsidR="00014D7E" w:rsidRPr="007F2FB9" w:rsidTr="00014D7E">
        <w:tblPrEx>
          <w:tblCellMar>
            <w:left w:w="108" w:type="dxa"/>
            <w:right w:w="108" w:type="dxa"/>
          </w:tblCellMar>
        </w:tblPrEx>
        <w:tc>
          <w:tcPr>
            <w:tcW w:w="4535" w:type="dxa"/>
          </w:tcPr>
          <w:p w:rsidR="00014D7E" w:rsidRPr="007F2FB9" w:rsidRDefault="00014D7E" w:rsidP="00014D7E">
            <w:pPr>
              <w:pStyle w:val="TAH"/>
            </w:pPr>
            <w:r w:rsidRPr="007F2FB9">
              <w:t>Information Element</w:t>
            </w:r>
          </w:p>
        </w:tc>
        <w:tc>
          <w:tcPr>
            <w:tcW w:w="2267" w:type="dxa"/>
          </w:tcPr>
          <w:p w:rsidR="00014D7E" w:rsidRPr="007F2FB9" w:rsidRDefault="00014D7E" w:rsidP="00014D7E">
            <w:pPr>
              <w:pStyle w:val="TAH"/>
            </w:pPr>
            <w:r w:rsidRPr="007F2FB9">
              <w:t>Value/remark</w:t>
            </w:r>
          </w:p>
        </w:tc>
        <w:tc>
          <w:tcPr>
            <w:tcW w:w="1700" w:type="dxa"/>
          </w:tcPr>
          <w:p w:rsidR="00014D7E" w:rsidRPr="007F2FB9" w:rsidRDefault="00014D7E" w:rsidP="00014D7E">
            <w:pPr>
              <w:pStyle w:val="TAH"/>
            </w:pPr>
            <w:r w:rsidRPr="007F2FB9">
              <w:t>Comment</w:t>
            </w:r>
          </w:p>
        </w:tc>
        <w:tc>
          <w:tcPr>
            <w:tcW w:w="1245" w:type="dxa"/>
          </w:tcPr>
          <w:p w:rsidR="00014D7E" w:rsidRPr="007F2FB9" w:rsidRDefault="00014D7E" w:rsidP="00014D7E">
            <w:pPr>
              <w:pStyle w:val="TAH"/>
            </w:pPr>
            <w:r w:rsidRPr="007F2FB9">
              <w:t>Condition</w:t>
            </w: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LPP-Message ::=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roofErr w:type="spellStart"/>
            <w:r w:rsidRPr="007F2FB9">
              <w:t>transactionID</w:t>
            </w:r>
            <w:proofErr w:type="spellEnd"/>
            <w:r w:rsidRPr="007F2FB9">
              <w:t xml:space="preserve">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initiator</w:t>
            </w:r>
          </w:p>
        </w:tc>
        <w:tc>
          <w:tcPr>
            <w:tcW w:w="2267" w:type="dxa"/>
          </w:tcPr>
          <w:p w:rsidR="00014D7E" w:rsidRPr="007F2FB9" w:rsidRDefault="00014D7E" w:rsidP="00014D7E">
            <w:pPr>
              <w:pStyle w:val="TAL"/>
            </w:pPr>
            <w:proofErr w:type="spellStart"/>
            <w:r w:rsidRPr="007F2FB9">
              <w:t>locationServer</w:t>
            </w:r>
            <w:proofErr w:type="spellEnd"/>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roofErr w:type="spellStart"/>
            <w:r w:rsidRPr="007F2FB9">
              <w:t>transactionNumber</w:t>
            </w:r>
            <w:proofErr w:type="spellEnd"/>
          </w:p>
        </w:tc>
        <w:tc>
          <w:tcPr>
            <w:tcW w:w="2267" w:type="dxa"/>
          </w:tcPr>
          <w:p w:rsidR="00014D7E" w:rsidRPr="007F2FB9" w:rsidRDefault="00014D7E" w:rsidP="00014D7E">
            <w:pPr>
              <w:pStyle w:val="TAL"/>
            </w:pPr>
            <w:r w:rsidRPr="007F2FB9">
              <w:t>1</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roofErr w:type="spellStart"/>
            <w:r w:rsidRPr="007F2FB9">
              <w:t>endTransaction</w:t>
            </w:r>
            <w:proofErr w:type="spellEnd"/>
          </w:p>
        </w:tc>
        <w:tc>
          <w:tcPr>
            <w:tcW w:w="2267" w:type="dxa"/>
          </w:tcPr>
          <w:p w:rsidR="00014D7E" w:rsidRPr="007F2FB9" w:rsidRDefault="00014D7E" w:rsidP="00014D7E">
            <w:pPr>
              <w:pStyle w:val="TAL"/>
            </w:pPr>
            <w:r w:rsidRPr="007F2FB9">
              <w:t>TRUE</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roofErr w:type="spellStart"/>
            <w:r w:rsidRPr="007F2FB9">
              <w:t>sequenceNumber</w:t>
            </w:r>
            <w:proofErr w:type="spellEnd"/>
          </w:p>
        </w:tc>
        <w:tc>
          <w:tcPr>
            <w:tcW w:w="2267" w:type="dxa"/>
          </w:tcPr>
          <w:p w:rsidR="00014D7E" w:rsidRPr="007F2FB9" w:rsidRDefault="00014D7E" w:rsidP="00014D7E">
            <w:pPr>
              <w:pStyle w:val="TAL"/>
            </w:pPr>
            <w:r w:rsidRPr="007F2FB9">
              <w:t>(0..255)</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acknowledgement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roofErr w:type="spellStart"/>
            <w:r w:rsidRPr="007F2FB9">
              <w:t>lpp-MessageBody</w:t>
            </w:r>
            <w:proofErr w:type="spellEnd"/>
            <w:r w:rsidRPr="007F2FB9">
              <w:t xml:space="preserve"> 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c1 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roofErr w:type="spellStart"/>
            <w:r w:rsidRPr="007F2FB9">
              <w:t>criticalExtensions</w:t>
            </w:r>
            <w:proofErr w:type="spellEnd"/>
            <w:r w:rsidRPr="007F2FB9">
              <w:t xml:space="preserve"> 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c1 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provideLocationInformation-r9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roofErr w:type="spellStart"/>
            <w:r w:rsidRPr="007F2FB9">
              <w:t>commonIEsProvideLocationInformation</w:t>
            </w:r>
            <w:proofErr w:type="spellEnd"/>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roofErr w:type="spellStart"/>
            <w:r w:rsidRPr="007F2FB9">
              <w:t>otdoa-ProvideLocationInformation</w:t>
            </w:r>
            <w:proofErr w:type="spellEnd"/>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roofErr w:type="spellStart"/>
            <w:r w:rsidRPr="007F2FB9">
              <w:t>ecid-ProvideLocationInformation</w:t>
            </w:r>
            <w:proofErr w:type="spellEnd"/>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roofErr w:type="spellStart"/>
            <w:r w:rsidRPr="007F2FB9">
              <w:t>epdu-ProvideLocationInformation</w:t>
            </w:r>
            <w:proofErr w:type="spellEnd"/>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snapToGrid w:val="0"/>
              </w:rPr>
              <w:t>sensor-ProvideLocationInformation-r13</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snapToGrid w:val="0"/>
              </w:rPr>
              <w:t>tbs-ProvideLocationInformation-r13</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snapToGrid w:val="0"/>
              </w:rPr>
              <w:t>wlan-ProvideLocationInformation-r13</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snapToGrid w:val="0"/>
              </w:rPr>
              <w:t>bt-ProvideLocationInformation-r13</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snapToGrid w:val="0"/>
              </w:rPr>
              <w:t>nr-ECID-ProvideLocationInformation-r16</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rsidR="00014D7E" w:rsidRPr="007F2FB9" w:rsidRDefault="00014D7E" w:rsidP="00014D7E">
            <w:pPr>
              <w:pStyle w:val="TAL"/>
              <w:rPr>
                <w:lang w:eastAsia="zh-CN"/>
              </w:rPr>
            </w:pPr>
            <w:r w:rsidRPr="007F2FB9">
              <w:rPr>
                <w:lang w:eastAsia="zh-CN"/>
              </w:rPr>
              <w:t>2 entries</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rPr>
                <w:lang w:eastAsia="zh-CN"/>
              </w:rPr>
            </w:pPr>
            <w:r w:rsidRPr="007F2FB9">
              <w:rPr>
                <w:lang w:eastAsia="zh-CN"/>
              </w:rPr>
              <w:t>entry 1</w:t>
            </w: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dl-PRS-ID-r16</w:t>
            </w:r>
          </w:p>
        </w:tc>
        <w:tc>
          <w:tcPr>
            <w:tcW w:w="2267" w:type="dxa"/>
          </w:tcPr>
          <w:p w:rsidR="00014D7E" w:rsidRPr="007F2FB9" w:rsidRDefault="00014D7E" w:rsidP="00014D7E">
            <w:pPr>
              <w:pStyle w:val="TAL"/>
            </w:pPr>
            <w:r w:rsidRPr="007F2FB9">
              <w:rPr>
                <w:snapToGrid w:val="0"/>
              </w:rPr>
              <w:t>INTEGER (0..255)</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nr-PhysCellID-r16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nr-CellGlobalID-r16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nr-DL-PRS-ResourceSetID-r16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rsidR="00014D7E" w:rsidRPr="007F2FB9" w:rsidRDefault="00014D7E" w:rsidP="00014D7E">
            <w:pPr>
              <w:pStyle w:val="TAL"/>
            </w:pPr>
            <w:r w:rsidRPr="007F2FB9">
              <w:rPr>
                <w:lang w:eastAsia="zh-CN"/>
              </w:rPr>
              <w:t>Present. Any value acceptable.</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nr-TimeStamp-r16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nr-TimingQuality-r16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nr-Multi-RTT-AdditionalMeasurements-r16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rPr>
                <w:lang w:eastAsia="zh-CN"/>
              </w:rPr>
            </w:pPr>
            <w:bookmarkStart w:id="12" w:name="_Hlk141884108"/>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nr-UE-RxTx-TEG-ID-r17</w:t>
            </w:r>
          </w:p>
        </w:tc>
        <w:tc>
          <w:tcPr>
            <w:tcW w:w="2267" w:type="dxa"/>
          </w:tcPr>
          <w:p w:rsidR="00014D7E" w:rsidRPr="007F2FB9" w:rsidRDefault="00014D7E" w:rsidP="00014D7E">
            <w:pPr>
              <w:pStyle w:val="TAL"/>
            </w:pPr>
            <w:r w:rsidRPr="007F2FB9">
              <w:rPr>
                <w:snapToGrid w:val="0"/>
              </w:rPr>
              <w:t>INTEGER (0..</w:t>
            </w:r>
            <w:r w:rsidRPr="007F2FB9">
              <w:rPr>
                <w:snapToGrid w:val="0"/>
                <w:lang w:eastAsia="zh-CN"/>
              </w:rPr>
              <w:t>255</w:t>
            </w:r>
            <w:r w:rsidRPr="007F2FB9">
              <w:rPr>
                <w:snapToGrid w:val="0"/>
              </w:rPr>
              <w: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bookmarkEnd w:id="12"/>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nr-Multi-RTT-AdditionalMeasurementsExt-r17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r w:rsidRPr="007F2FB9">
              <w:rPr>
                <w:lang w:eastAsia="zh-CN"/>
              </w:rPr>
              <w:t>entry 2</w:t>
            </w: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dl-PRS-ID-r16</w:t>
            </w:r>
          </w:p>
        </w:tc>
        <w:tc>
          <w:tcPr>
            <w:tcW w:w="2267" w:type="dxa"/>
          </w:tcPr>
          <w:p w:rsidR="00014D7E" w:rsidRPr="007F2FB9" w:rsidRDefault="00014D7E" w:rsidP="00014D7E">
            <w:pPr>
              <w:pStyle w:val="TAL"/>
            </w:pPr>
            <w:r w:rsidRPr="007F2FB9">
              <w:rPr>
                <w:snapToGrid w:val="0"/>
              </w:rPr>
              <w:t>INTEGER (0..255)</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nr-PhysCellID-r16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lastRenderedPageBreak/>
              <w:t xml:space="preserve">               </w:t>
            </w:r>
            <w:r w:rsidRPr="007F2FB9">
              <w:rPr>
                <w:lang w:eastAsia="zh-CN"/>
              </w:rPr>
              <w:t xml:space="preserve">      </w:t>
            </w:r>
            <w:r w:rsidRPr="007F2FB9">
              <w:rPr>
                <w:snapToGrid w:val="0"/>
              </w:rPr>
              <w:t>nr-CellGlobalID-r16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nr-DL-PRS-ResourceSetID-r16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rsidR="00014D7E" w:rsidRPr="007F2FB9" w:rsidRDefault="00014D7E" w:rsidP="00014D7E">
            <w:pPr>
              <w:pStyle w:val="TAL"/>
              <w:rPr>
                <w:lang w:eastAsia="zh-CN"/>
              </w:rPr>
            </w:pPr>
            <w:r w:rsidRPr="007F2FB9">
              <w:rPr>
                <w:lang w:eastAsia="zh-CN"/>
              </w:rPr>
              <w:t>Present. Any value acceptable.</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nr-TimeStamp-r16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nr-TimingQuality-r16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nr-Multi-RTT-AdditionalMeasurements-r16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rPr>
                <w:lang w:eastAsia="zh-CN"/>
              </w:rPr>
            </w:pPr>
            <w:r w:rsidRPr="007F2FB9">
              <w:t xml:space="preserve">               </w:t>
            </w:r>
            <w:r w:rsidRPr="007F2FB9">
              <w:rPr>
                <w:lang w:eastAsia="zh-CN"/>
              </w:rPr>
              <w:t xml:space="preserve">      </w:t>
            </w:r>
            <w:r w:rsidRPr="007F2FB9">
              <w:rPr>
                <w:snapToGrid w:val="0"/>
              </w:rPr>
              <w:t>nr-UE-RxTx-TEG-Info-r17</w:t>
            </w:r>
            <w:r w:rsidRPr="007F2FB9">
              <w:rPr>
                <w:snapToGrid w:val="0"/>
                <w:lang w:eastAsia="zh-CN"/>
              </w:rPr>
              <w:t xml:space="preserve"> </w:t>
            </w:r>
            <w:r w:rsidRPr="007F2FB9">
              <w:rPr>
                <w:snapToGrid w:val="0"/>
              </w:rPr>
              <w:t>CHOICE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case1-r17</w:t>
            </w:r>
            <w:r w:rsidRPr="007F2FB9">
              <w:t xml:space="preserve"> SEQUENCE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nr-UE-RxTx-TEG-ID-r17</w:t>
            </w:r>
          </w:p>
        </w:tc>
        <w:tc>
          <w:tcPr>
            <w:tcW w:w="2267" w:type="dxa"/>
          </w:tcPr>
          <w:p w:rsidR="00014D7E" w:rsidRPr="007F2FB9" w:rsidRDefault="00014D7E" w:rsidP="00014D7E">
            <w:pPr>
              <w:pStyle w:val="TAL"/>
            </w:pPr>
            <w:r w:rsidRPr="007F2FB9">
              <w:rPr>
                <w:snapToGrid w:val="0"/>
              </w:rPr>
              <w:t>INTEGER (0..</w:t>
            </w:r>
            <w:r w:rsidRPr="007F2FB9">
              <w:rPr>
                <w:snapToGrid w:val="0"/>
                <w:lang w:eastAsia="zh-CN"/>
              </w:rPr>
              <w:t>255</w:t>
            </w:r>
            <w:r w:rsidRPr="007F2FB9">
              <w:rPr>
                <w:snapToGrid w:val="0"/>
              </w:rPr>
              <w: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nr-Multi-RTT-AdditionalMeasurementsExt-r17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nr-NTA-Offset-r16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nr-SRS-TxTEG-Set-r17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nr-Multi-RTT-Error-r16</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rPr>
                <w:snapToGrid w:val="0"/>
              </w:rPr>
            </w:pPr>
            <w:r w:rsidRPr="007F2FB9">
              <w:t xml:space="preserve">               </w:t>
            </w:r>
            <w:r w:rsidRPr="007F2FB9">
              <w:rPr>
                <w:snapToGrid w:val="0"/>
              </w:rPr>
              <w:t>nr-DL-AoD-ProvideLocationInformation-r16</w:t>
            </w:r>
          </w:p>
        </w:tc>
        <w:tc>
          <w:tcPr>
            <w:tcW w:w="2267" w:type="dxa"/>
          </w:tcPr>
          <w:p w:rsidR="00014D7E" w:rsidRPr="007F2FB9" w:rsidRDefault="00014D7E" w:rsidP="00014D7E">
            <w:pPr>
              <w:pStyle w:val="TAL"/>
            </w:pPr>
            <w:r w:rsidRPr="007F2FB9">
              <w:t>Not present</w:t>
            </w: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 xml:space="preserve">   }</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r w:rsidR="00014D7E" w:rsidRPr="007F2FB9" w:rsidTr="00014D7E">
        <w:tblPrEx>
          <w:tblCellMar>
            <w:left w:w="108" w:type="dxa"/>
            <w:right w:w="108" w:type="dxa"/>
          </w:tblCellMar>
        </w:tblPrEx>
        <w:tc>
          <w:tcPr>
            <w:tcW w:w="4535" w:type="dxa"/>
          </w:tcPr>
          <w:p w:rsidR="00014D7E" w:rsidRPr="007F2FB9" w:rsidRDefault="00014D7E" w:rsidP="00014D7E">
            <w:pPr>
              <w:pStyle w:val="TAL"/>
            </w:pPr>
            <w:r w:rsidRPr="007F2FB9">
              <w:t>}</w:t>
            </w:r>
          </w:p>
        </w:tc>
        <w:tc>
          <w:tcPr>
            <w:tcW w:w="2267" w:type="dxa"/>
          </w:tcPr>
          <w:p w:rsidR="00014D7E" w:rsidRPr="007F2FB9" w:rsidRDefault="00014D7E" w:rsidP="00014D7E">
            <w:pPr>
              <w:pStyle w:val="TAL"/>
            </w:pPr>
          </w:p>
        </w:tc>
        <w:tc>
          <w:tcPr>
            <w:tcW w:w="1700" w:type="dxa"/>
          </w:tcPr>
          <w:p w:rsidR="00014D7E" w:rsidRPr="007F2FB9" w:rsidRDefault="00014D7E" w:rsidP="00014D7E">
            <w:pPr>
              <w:pStyle w:val="TAL"/>
            </w:pPr>
          </w:p>
        </w:tc>
        <w:tc>
          <w:tcPr>
            <w:tcW w:w="1245" w:type="dxa"/>
          </w:tcPr>
          <w:p w:rsidR="00014D7E" w:rsidRPr="007F2FB9" w:rsidRDefault="00014D7E" w:rsidP="00014D7E">
            <w:pPr>
              <w:pStyle w:val="TAL"/>
            </w:pPr>
          </w:p>
        </w:tc>
      </w:tr>
    </w:tbl>
    <w:p w:rsidR="00014D7E" w:rsidRPr="007F2FB9" w:rsidRDefault="00014D7E" w:rsidP="00014D7E">
      <w:pPr>
        <w:rPr>
          <w:lang w:eastAsia="zh-CN"/>
        </w:rPr>
      </w:pPr>
    </w:p>
    <w:p w:rsidR="00014D7E" w:rsidRPr="007F2FB9" w:rsidRDefault="00014D7E" w:rsidP="00014D7E">
      <w:pPr>
        <w:pStyle w:val="40"/>
        <w:rPr>
          <w:lang w:eastAsia="zh-CN"/>
        </w:rPr>
      </w:pPr>
      <w:r w:rsidRPr="007F2FB9">
        <w:rPr>
          <w:lang w:eastAsia="zh-CN"/>
        </w:rPr>
        <w:t>15.2</w:t>
      </w:r>
      <w:r w:rsidRPr="007F2FB9">
        <w:t>.</w:t>
      </w:r>
      <w:r w:rsidRPr="007F2FB9">
        <w:rPr>
          <w:lang w:eastAsia="zh-CN"/>
        </w:rPr>
        <w:t>10.</w:t>
      </w:r>
      <w:r w:rsidRPr="007F2FB9">
        <w:t>5</w:t>
      </w:r>
      <w:r w:rsidRPr="007F2FB9">
        <w:tab/>
        <w:t>Test requirement</w:t>
      </w:r>
    </w:p>
    <w:p w:rsidR="00014D7E" w:rsidRPr="007F2FB9" w:rsidDel="00014D7E" w:rsidRDefault="00014D7E" w:rsidP="00014D7E">
      <w:pPr>
        <w:rPr>
          <w:del w:id="13" w:author="CATT" w:date="2024-01-23T14:36:00Z"/>
          <w:lang w:eastAsia="zh-CN"/>
        </w:rPr>
      </w:pPr>
      <w:ins w:id="14" w:author="CATT" w:date="2024-01-23T14:36:00Z">
        <w:r w:rsidRPr="00F14A85">
          <w:t xml:space="preserve">Table </w:t>
        </w:r>
        <w:r w:rsidRPr="00F14A85">
          <w:rPr>
            <w:lang w:eastAsia="zh-CN"/>
          </w:rPr>
          <w:t>1</w:t>
        </w:r>
        <w:r>
          <w:rPr>
            <w:rFonts w:hint="eastAsia"/>
            <w:lang w:eastAsia="zh-CN"/>
          </w:rPr>
          <w:t>5</w:t>
        </w:r>
        <w:r w:rsidRPr="00F14A85">
          <w:rPr>
            <w:lang w:eastAsia="zh-CN"/>
          </w:rPr>
          <w:t>.2.</w:t>
        </w:r>
      </w:ins>
      <w:ins w:id="15" w:author="CATT" w:date="2024-01-23T14:37:00Z">
        <w:r>
          <w:rPr>
            <w:rFonts w:hint="eastAsia"/>
            <w:lang w:eastAsia="zh-CN"/>
          </w:rPr>
          <w:t>10</w:t>
        </w:r>
      </w:ins>
      <w:ins w:id="16" w:author="CATT" w:date="2024-01-23T14:36:00Z">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ins>
      <w:ins w:id="17" w:author="CATT" w:date="2024-01-23T14:37:00Z">
        <w:r>
          <w:rPr>
            <w:rFonts w:hint="eastAsia"/>
            <w:lang w:eastAsia="zh-CN"/>
          </w:rPr>
          <w:t>10</w:t>
        </w:r>
      </w:ins>
      <w:ins w:id="18" w:author="CATT" w:date="2024-01-23T14:36:00Z">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ins>
      <w:del w:id="19" w:author="CATT" w:date="2024-01-23T14:36:00Z">
        <w:r w:rsidRPr="007F2FB9" w:rsidDel="00014D7E">
          <w:rPr>
            <w:lang w:eastAsia="zh-CN"/>
          </w:rPr>
          <w:delText>FFS</w:delText>
        </w:r>
      </w:del>
    </w:p>
    <w:p w:rsidR="00014D7E" w:rsidRPr="00E8580B" w:rsidRDefault="00014D7E" w:rsidP="00014D7E">
      <w:pPr>
        <w:pStyle w:val="TH"/>
        <w:rPr>
          <w:ins w:id="20" w:author="CATT" w:date="2024-01-23T14:37:00Z"/>
          <w:rFonts w:eastAsiaTheme="minorEastAsia"/>
        </w:rPr>
      </w:pPr>
      <w:ins w:id="21" w:author="CATT" w:date="2024-01-23T14:37:00Z">
        <w:r w:rsidRPr="00E8580B">
          <w:rPr>
            <w:rFonts w:eastAsiaTheme="minorEastAsia"/>
          </w:rPr>
          <w:lastRenderedPageBreak/>
          <w:t>Table</w:t>
        </w:r>
        <w:proofErr w:type="spellEnd"/>
        <w:r w:rsidRPr="00E8580B">
          <w:rPr>
            <w:rFonts w:eastAsiaTheme="minorEastAsia"/>
          </w:rPr>
          <w:t xml:space="preserve"> </w:t>
        </w:r>
        <w:r w:rsidRPr="00014D7E">
          <w:rPr>
            <w:rFonts w:eastAsiaTheme="minorEastAsia"/>
            <w:snapToGrid w:val="0"/>
          </w:rPr>
          <w:t>15.2.10.5-1</w:t>
        </w:r>
        <w:r w:rsidRPr="00E8580B">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014D7E" w:rsidRPr="00E8580B" w:rsidTr="00014D7E">
        <w:trPr>
          <w:cantSplit/>
          <w:trHeight w:val="187"/>
          <w:ins w:id="22" w:author="CATT" w:date="2024-01-23T14:37:00Z"/>
        </w:trPr>
        <w:tc>
          <w:tcPr>
            <w:tcW w:w="2518"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H"/>
              <w:rPr>
                <w:ins w:id="23" w:author="CATT" w:date="2024-01-23T14:37:00Z"/>
                <w:rFonts w:eastAsiaTheme="minorEastAsia" w:cs="Arial"/>
              </w:rPr>
            </w:pPr>
            <w:ins w:id="24" w:author="CATT" w:date="2024-01-23T14:37:00Z">
              <w:r w:rsidRPr="00E8580B">
                <w:rPr>
                  <w:rFonts w:eastAsiaTheme="minorEastAsia"/>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H"/>
              <w:rPr>
                <w:ins w:id="25" w:author="CATT" w:date="2024-01-23T14:37:00Z"/>
                <w:rFonts w:eastAsiaTheme="minorEastAsia" w:cs="Arial"/>
              </w:rPr>
            </w:pPr>
            <w:ins w:id="26" w:author="CATT" w:date="2024-01-23T14:37:00Z">
              <w:r w:rsidRPr="00E8580B">
                <w:rPr>
                  <w:rFonts w:eastAsiaTheme="minorEastAsia"/>
                </w:rPr>
                <w:t>Unit</w:t>
              </w:r>
            </w:ins>
          </w:p>
        </w:tc>
        <w:tc>
          <w:tcPr>
            <w:tcW w:w="11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H"/>
              <w:rPr>
                <w:ins w:id="27" w:author="CATT" w:date="2024-01-23T14:37:00Z"/>
                <w:rFonts w:eastAsiaTheme="minorEastAsia"/>
              </w:rPr>
            </w:pPr>
            <w:ins w:id="28" w:author="CATT" w:date="2024-01-23T14:37:00Z">
              <w:r w:rsidRPr="00E8580B">
                <w:rPr>
                  <w:rFonts w:eastAsiaTheme="minorEastAsia"/>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H"/>
              <w:rPr>
                <w:ins w:id="29" w:author="CATT" w:date="2024-01-23T14:37:00Z"/>
                <w:rFonts w:eastAsiaTheme="minorEastAsia" w:cs="Arial"/>
              </w:rPr>
            </w:pPr>
            <w:ins w:id="30" w:author="CATT" w:date="2024-01-23T14:37:00Z">
              <w:r w:rsidRPr="00E8580B">
                <w:rPr>
                  <w:rFonts w:eastAsiaTheme="minorEastAsia"/>
                </w:rPr>
                <w:t>Value</w:t>
              </w:r>
            </w:ins>
          </w:p>
        </w:tc>
        <w:tc>
          <w:tcPr>
            <w:tcW w:w="3232"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H"/>
              <w:rPr>
                <w:ins w:id="31" w:author="CATT" w:date="2024-01-23T14:37:00Z"/>
                <w:rFonts w:eastAsiaTheme="minorEastAsia" w:cs="Arial"/>
              </w:rPr>
            </w:pPr>
            <w:ins w:id="32" w:author="CATT" w:date="2024-01-23T14:37:00Z">
              <w:r w:rsidRPr="00E8580B">
                <w:rPr>
                  <w:rFonts w:eastAsiaTheme="minorEastAsia"/>
                </w:rPr>
                <w:t>Comment</w:t>
              </w:r>
            </w:ins>
          </w:p>
        </w:tc>
      </w:tr>
      <w:tr w:rsidR="00014D7E" w:rsidRPr="00E8580B" w:rsidTr="00014D7E">
        <w:trPr>
          <w:cantSplit/>
          <w:trHeight w:val="187"/>
          <w:ins w:id="33" w:author="CATT" w:date="2024-01-23T14:37:00Z"/>
        </w:trPr>
        <w:tc>
          <w:tcPr>
            <w:tcW w:w="2518"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34" w:author="CATT" w:date="2024-01-23T14:37:00Z"/>
                <w:rFonts w:ascii="Arial" w:eastAsiaTheme="minorEastAsia" w:hAnsi="Arial" w:cs="Arial"/>
                <w:sz w:val="18"/>
              </w:rPr>
            </w:pPr>
            <w:ins w:id="35" w:author="CATT" w:date="2024-01-23T14:37:00Z">
              <w:r w:rsidRPr="00E8580B">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6" w:author="CATT" w:date="2024-01-23T14:37: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7" w:author="CATT" w:date="2024-01-23T14:37:00Z"/>
                <w:rFonts w:ascii="Arial" w:eastAsiaTheme="minorEastAsia" w:hAnsi="Arial"/>
                <w:sz w:val="18"/>
              </w:rPr>
            </w:pPr>
            <w:ins w:id="38" w:author="CATT" w:date="2024-01-23T14:37:00Z">
              <w:r w:rsidRPr="00E8580B">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9" w:author="CATT" w:date="2024-01-23T14:37:00Z"/>
                <w:rFonts w:ascii="Arial" w:eastAsiaTheme="minorEastAsia" w:hAnsi="Arial" w:cs="Arial"/>
                <w:sz w:val="18"/>
              </w:rPr>
            </w:pPr>
            <w:ins w:id="40" w:author="CATT" w:date="2024-01-23T14:37:00Z">
              <w:r w:rsidRPr="00E8580B">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rPr>
                <w:ins w:id="41" w:author="CATT" w:date="2024-01-23T14:37:00Z"/>
                <w:rFonts w:ascii="Arial" w:eastAsiaTheme="minorEastAsia" w:hAnsi="Arial" w:cs="Arial"/>
                <w:sz w:val="18"/>
              </w:rPr>
            </w:pPr>
            <w:ins w:id="42" w:author="CATT" w:date="2024-01-23T14:37:00Z">
              <w:r w:rsidRPr="00E8580B">
                <w:rPr>
                  <w:rFonts w:ascii="Arial" w:eastAsiaTheme="minorEastAsia" w:hAnsi="Arial" w:cs="Arial"/>
                  <w:sz w:val="18"/>
                </w:rPr>
                <w:t xml:space="preserve">Cell 1 is the </w:t>
              </w:r>
              <w:proofErr w:type="spellStart"/>
              <w:r w:rsidRPr="00E8580B">
                <w:rPr>
                  <w:rFonts w:ascii="Arial" w:eastAsiaTheme="minorEastAsia" w:hAnsi="Arial" w:cs="Arial"/>
                  <w:sz w:val="18"/>
                </w:rPr>
                <w:t>PCell</w:t>
              </w:r>
              <w:proofErr w:type="spellEnd"/>
              <w:r w:rsidRPr="00E8580B">
                <w:rPr>
                  <w:rFonts w:ascii="Arial" w:eastAsiaTheme="minorEastAsia" w:hAnsi="Arial" w:cs="Arial"/>
                  <w:sz w:val="18"/>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w:t>
              </w:r>
            </w:ins>
            <w:ins w:id="43" w:author="CATT" w:date="2024-01-23T14:39:00Z">
              <w:r>
                <w:rPr>
                  <w:rFonts w:ascii="Arial" w:eastAsiaTheme="minorEastAsia" w:hAnsi="Arial" w:hint="eastAsia"/>
                  <w:sz w:val="18"/>
                  <w:lang w:eastAsia="zh-CN"/>
                </w:rPr>
                <w:t>49</w:t>
              </w:r>
            </w:ins>
            <w:ins w:id="44" w:author="CATT" w:date="2024-01-23T14:37:00Z">
              <w:r w:rsidRPr="00E8580B">
                <w:rPr>
                  <w:rFonts w:ascii="Arial" w:eastAsiaTheme="minorEastAsia" w:hAnsi="Arial"/>
                  <w:sz w:val="18"/>
                </w:rPr>
                <w:t>]</w:t>
              </w:r>
              <w:r w:rsidRPr="00E8580B">
                <w:rPr>
                  <w:rFonts w:ascii="Arial" w:eastAsiaTheme="minorEastAsia" w:hAnsi="Arial" w:cs="Arial"/>
                  <w:sz w:val="18"/>
                </w:rPr>
                <w:t>.</w:t>
              </w:r>
            </w:ins>
          </w:p>
        </w:tc>
      </w:tr>
      <w:tr w:rsidR="00014D7E" w:rsidRPr="00E8580B" w:rsidTr="00014D7E">
        <w:trPr>
          <w:cantSplit/>
          <w:trHeight w:val="187"/>
          <w:ins w:id="45" w:author="CATT" w:date="2024-01-23T14:37:00Z"/>
        </w:trPr>
        <w:tc>
          <w:tcPr>
            <w:tcW w:w="2518"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46" w:author="CATT" w:date="2024-01-23T14:37:00Z"/>
                <w:rFonts w:ascii="Arial" w:eastAsiaTheme="minorEastAsia" w:hAnsi="Arial" w:cs="Arial"/>
                <w:b/>
                <w:sz w:val="18"/>
              </w:rPr>
            </w:pPr>
            <w:ins w:id="47" w:author="CATT" w:date="2024-01-23T14:37:00Z">
              <w:r w:rsidRPr="00E8580B">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48" w:author="CATT" w:date="2024-01-23T14:37: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49" w:author="CATT" w:date="2024-01-23T14:37:00Z"/>
                <w:rFonts w:ascii="Arial" w:eastAsiaTheme="minorEastAsia" w:hAnsi="Arial"/>
                <w:bCs/>
                <w:sz w:val="18"/>
              </w:rPr>
            </w:pPr>
            <w:ins w:id="50" w:author="CATT" w:date="2024-01-23T14:37:00Z">
              <w:r w:rsidRPr="00E8580B">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51" w:author="CATT" w:date="2024-01-23T14:37:00Z"/>
                <w:rFonts w:ascii="Arial" w:eastAsiaTheme="minorEastAsia" w:hAnsi="Arial" w:cs="Arial"/>
                <w:b/>
                <w:sz w:val="18"/>
              </w:rPr>
            </w:pPr>
            <w:ins w:id="52" w:author="CATT" w:date="2024-01-23T14:37:00Z">
              <w:r w:rsidRPr="00E8580B">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53" w:author="CATT" w:date="2024-01-23T14:37:00Z"/>
                <w:rFonts w:ascii="Arial" w:eastAsiaTheme="minorEastAsia" w:hAnsi="Arial" w:cs="Arial"/>
                <w:b/>
                <w:sz w:val="18"/>
              </w:rPr>
            </w:pPr>
            <w:ins w:id="54" w:author="CATT" w:date="2024-01-23T14:37:00Z">
              <w:r w:rsidRPr="00E8580B">
                <w:rPr>
                  <w:rFonts w:ascii="Arial" w:eastAsiaTheme="minorEastAsia" w:hAnsi="Arial"/>
                  <w:bCs/>
                  <w:sz w:val="18"/>
                </w:rPr>
                <w:t>Cell 2 is a neighbour cell</w:t>
              </w:r>
              <w:r w:rsidRPr="00E8580B">
                <w:rPr>
                  <w:rFonts w:ascii="Arial" w:eastAsiaTheme="minorEastAsia" w:hAnsi="Arial" w:cs="Arial"/>
                  <w:sz w:val="18"/>
                </w:rPr>
                <w:t xml:space="preserve"> in </w:t>
              </w:r>
              <w:r w:rsidRPr="00E8580B">
                <w:rPr>
                  <w:rFonts w:ascii="Arial" w:eastAsiaTheme="minorEastAsia" w:hAnsi="Arial"/>
                  <w:sz w:val="18"/>
                </w:rPr>
                <w:t>NR-Multi-RTT-</w:t>
              </w:r>
              <w:proofErr w:type="spellStart"/>
              <w:r w:rsidRPr="00E8580B">
                <w:rPr>
                  <w:rFonts w:ascii="Arial" w:eastAsiaTheme="minorEastAsia" w:hAnsi="Arial"/>
                  <w:sz w:val="18"/>
                </w:rPr>
                <w:t>ProvideAssistanceData</w:t>
              </w:r>
              <w:proofErr w:type="spellEnd"/>
              <w:r w:rsidRPr="00E8580B">
                <w:rPr>
                  <w:rFonts w:ascii="Arial" w:eastAsiaTheme="minorEastAsia" w:hAnsi="Arial"/>
                  <w:sz w:val="18"/>
                </w:rPr>
                <w:t xml:space="preserve"> [</w:t>
              </w:r>
            </w:ins>
            <w:ins w:id="55" w:author="CATT" w:date="2024-01-23T14:39:00Z">
              <w:r>
                <w:rPr>
                  <w:rFonts w:ascii="Arial" w:eastAsiaTheme="minorEastAsia" w:hAnsi="Arial" w:hint="eastAsia"/>
                  <w:sz w:val="18"/>
                  <w:lang w:eastAsia="zh-CN"/>
                </w:rPr>
                <w:t>49</w:t>
              </w:r>
            </w:ins>
            <w:ins w:id="56" w:author="CATT" w:date="2024-01-23T14:37:00Z">
              <w:r w:rsidRPr="00E8580B">
                <w:rPr>
                  <w:rFonts w:ascii="Arial" w:eastAsiaTheme="minorEastAsia" w:hAnsi="Arial"/>
                  <w:sz w:val="18"/>
                </w:rPr>
                <w:t>]</w:t>
              </w:r>
              <w:r w:rsidRPr="00E8580B">
                <w:rPr>
                  <w:rFonts w:ascii="Arial" w:eastAsiaTheme="minorEastAsia" w:hAnsi="Arial" w:cs="Arial"/>
                  <w:sz w:val="18"/>
                </w:rPr>
                <w:t>.</w:t>
              </w:r>
            </w:ins>
          </w:p>
        </w:tc>
      </w:tr>
      <w:tr w:rsidR="00014D7E" w:rsidRPr="00E8580B" w:rsidTr="00014D7E">
        <w:trPr>
          <w:cantSplit/>
          <w:trHeight w:val="187"/>
          <w:ins w:id="57" w:author="CATT" w:date="2024-01-23T14:37:00Z"/>
        </w:trPr>
        <w:tc>
          <w:tcPr>
            <w:tcW w:w="2518"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58" w:author="CATT" w:date="2024-01-23T14:37:00Z"/>
                <w:rFonts w:ascii="Arial" w:eastAsiaTheme="minorEastAsia" w:hAnsi="Arial" w:cs="Arial"/>
                <w:b/>
                <w:sz w:val="18"/>
              </w:rPr>
            </w:pPr>
            <w:ins w:id="59" w:author="CATT" w:date="2024-01-23T14:37:00Z">
              <w:r w:rsidRPr="00E8580B">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60" w:author="CATT" w:date="2024-01-23T14:37: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61" w:author="CATT" w:date="2024-01-23T14:37:00Z"/>
                <w:rFonts w:ascii="Arial" w:eastAsiaTheme="minorEastAsia" w:hAnsi="Arial"/>
                <w:bCs/>
                <w:sz w:val="18"/>
              </w:rPr>
            </w:pPr>
            <w:ins w:id="62" w:author="CATT" w:date="2024-01-23T14:37:00Z">
              <w:r w:rsidRPr="00E8580B">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63" w:author="CATT" w:date="2024-01-23T14:37:00Z"/>
                <w:rFonts w:ascii="Arial" w:eastAsiaTheme="minorEastAsia" w:hAnsi="Arial" w:cs="Arial"/>
                <w:b/>
                <w:sz w:val="18"/>
              </w:rPr>
            </w:pPr>
            <w:ins w:id="64" w:author="CATT" w:date="2024-01-23T14:37:00Z">
              <w:r w:rsidRPr="00E8580B">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rPr>
                <w:ins w:id="65" w:author="CATT" w:date="2024-01-23T14:37:00Z"/>
                <w:rFonts w:ascii="Arial" w:eastAsiaTheme="minorEastAsia" w:hAnsi="Arial" w:cs="Arial"/>
                <w:bCs/>
                <w:sz w:val="18"/>
              </w:rPr>
            </w:pPr>
            <w:ins w:id="66" w:author="CATT" w:date="2024-01-23T14:37:00Z">
              <w:r w:rsidRPr="00E8580B">
                <w:rPr>
                  <w:rFonts w:ascii="Arial" w:eastAsiaTheme="minorEastAsia" w:hAnsi="Arial" w:cs="Arial"/>
                  <w:bCs/>
                  <w:sz w:val="18"/>
                </w:rPr>
                <w:t>For both Cell 1 and Cell 2</w:t>
              </w:r>
            </w:ins>
          </w:p>
        </w:tc>
      </w:tr>
      <w:tr w:rsidR="00014D7E" w:rsidRPr="00E8580B" w:rsidTr="00014D7E">
        <w:trPr>
          <w:cantSplit/>
          <w:trHeight w:val="187"/>
          <w:ins w:id="67" w:author="CATT" w:date="2024-01-23T14:37:00Z"/>
        </w:trPr>
        <w:tc>
          <w:tcPr>
            <w:tcW w:w="2518" w:type="dxa"/>
            <w:tcBorders>
              <w:top w:val="single" w:sz="4" w:space="0" w:color="auto"/>
              <w:left w:val="single" w:sz="4" w:space="0" w:color="auto"/>
              <w:right w:val="single" w:sz="4" w:space="0" w:color="auto"/>
            </w:tcBorders>
          </w:tcPr>
          <w:p w:rsidR="00014D7E" w:rsidRPr="00E8580B" w:rsidRDefault="00014D7E" w:rsidP="00014D7E">
            <w:pPr>
              <w:keepNext/>
              <w:keepLines/>
              <w:spacing w:after="0"/>
              <w:rPr>
                <w:ins w:id="68" w:author="CATT" w:date="2024-01-23T14:37:00Z"/>
                <w:rFonts w:ascii="Arial" w:eastAsiaTheme="minorEastAsia" w:hAnsi="Arial"/>
                <w:sz w:val="18"/>
              </w:rPr>
            </w:pPr>
            <w:proofErr w:type="spellStart"/>
            <w:ins w:id="69" w:author="CATT" w:date="2024-01-23T14:37:00Z">
              <w:r w:rsidRPr="00E8580B">
                <w:rPr>
                  <w:rFonts w:ascii="Arial" w:eastAsiaTheme="minorEastAsia" w:hAnsi="Arial" w:cs="Arial"/>
                  <w:sz w:val="18"/>
                  <w:szCs w:val="16"/>
                </w:rPr>
                <w:t>BW</w:t>
              </w:r>
              <w:r w:rsidRPr="00E8580B">
                <w:rPr>
                  <w:rFonts w:ascii="Arial" w:eastAsiaTheme="minorEastAsia" w:hAnsi="Arial" w:cs="Arial"/>
                  <w:sz w:val="18"/>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rsidR="00014D7E" w:rsidRPr="00E8580B" w:rsidRDefault="00014D7E" w:rsidP="00014D7E">
            <w:pPr>
              <w:keepNext/>
              <w:keepLines/>
              <w:spacing w:after="0"/>
              <w:jc w:val="center"/>
              <w:rPr>
                <w:ins w:id="70" w:author="CATT" w:date="2024-01-23T14:37:00Z"/>
                <w:rFonts w:ascii="Arial" w:eastAsiaTheme="minorEastAsia" w:hAnsi="Arial"/>
                <w:sz w:val="18"/>
              </w:rPr>
            </w:pPr>
            <w:ins w:id="71" w:author="CATT" w:date="2024-01-23T14:37:00Z">
              <w:r w:rsidRPr="00E8580B">
                <w:rPr>
                  <w:rFonts w:ascii="Arial" w:eastAsiaTheme="minorEastAsia" w:hAnsi="Arial" w:hint="eastAsia"/>
                  <w:sz w:val="18"/>
                </w:rPr>
                <w:t>M</w:t>
              </w:r>
              <w:r w:rsidRPr="00E8580B">
                <w:rPr>
                  <w:rFonts w:ascii="Arial" w:eastAsiaTheme="minorEastAsia" w:hAnsi="Arial"/>
                  <w:sz w:val="18"/>
                </w:rPr>
                <w:t>Hz</w:t>
              </w:r>
            </w:ins>
          </w:p>
        </w:tc>
        <w:tc>
          <w:tcPr>
            <w:tcW w:w="1163"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72" w:author="CATT" w:date="2024-01-23T14:37:00Z"/>
                <w:rFonts w:ascii="Arial" w:eastAsiaTheme="minorEastAsia" w:hAnsi="Arial"/>
                <w:sz w:val="18"/>
              </w:rPr>
            </w:pPr>
            <w:ins w:id="73" w:author="CATT" w:date="2024-01-23T14:37:00Z">
              <w:r w:rsidRPr="00E8580B">
                <w:rPr>
                  <w:rFonts w:ascii="Arial" w:eastAsiaTheme="minorEastAsia" w:hAnsi="Arial" w:hint="eastAsia"/>
                  <w:sz w:val="18"/>
                </w:rPr>
                <w:t>1</w:t>
              </w:r>
            </w:ins>
          </w:p>
        </w:tc>
        <w:tc>
          <w:tcPr>
            <w:tcW w:w="1984" w:type="dxa"/>
            <w:tcBorders>
              <w:bottom w:val="single" w:sz="4" w:space="0" w:color="auto"/>
            </w:tcBorders>
          </w:tcPr>
          <w:p w:rsidR="00014D7E" w:rsidRPr="00E8580B" w:rsidRDefault="00014D7E" w:rsidP="00014D7E">
            <w:pPr>
              <w:keepNext/>
              <w:keepLines/>
              <w:spacing w:after="0"/>
              <w:jc w:val="center"/>
              <w:rPr>
                <w:ins w:id="74" w:author="CATT" w:date="2024-01-23T14:37:00Z"/>
                <w:rFonts w:ascii="Arial" w:eastAsiaTheme="minorEastAsia" w:hAnsi="Arial"/>
                <w:bCs/>
                <w:sz w:val="18"/>
              </w:rPr>
            </w:pPr>
            <w:ins w:id="75" w:author="CATT" w:date="2024-01-23T14:37:00Z">
              <w:r w:rsidRPr="00E8580B">
                <w:rPr>
                  <w:rFonts w:ascii="Arial" w:eastAsiaTheme="minorEastAsia" w:hAnsi="Arial"/>
                  <w:sz w:val="18"/>
                  <w:szCs w:val="18"/>
                </w:rPr>
                <w:t xml:space="preserve">100: </w:t>
              </w:r>
              <w:proofErr w:type="spellStart"/>
              <w:r w:rsidRPr="00E8580B">
                <w:rPr>
                  <w:rFonts w:ascii="Arial" w:eastAsiaTheme="minorEastAsia" w:hAnsi="Arial"/>
                  <w:sz w:val="18"/>
                  <w:szCs w:val="18"/>
                </w:rPr>
                <w:t>N</w:t>
              </w:r>
              <w:r w:rsidRPr="00E8580B">
                <w:rPr>
                  <w:rFonts w:ascii="Arial" w:eastAsiaTheme="minorEastAsia" w:hAnsi="Arial"/>
                  <w:sz w:val="18"/>
                  <w:szCs w:val="18"/>
                  <w:vertAlign w:val="subscript"/>
                </w:rPr>
                <w:t>RB,c</w:t>
              </w:r>
              <w:proofErr w:type="spellEnd"/>
              <w:r w:rsidRPr="00E8580B">
                <w:rPr>
                  <w:rFonts w:ascii="Arial" w:eastAsiaTheme="minorEastAsia" w:hAnsi="Arial"/>
                  <w:sz w:val="18"/>
                  <w:szCs w:val="18"/>
                  <w:vertAlign w:val="subscript"/>
                </w:rPr>
                <w:t xml:space="preserve"> </w:t>
              </w:r>
              <w:r w:rsidRPr="00E8580B">
                <w:rPr>
                  <w:rFonts w:ascii="Arial" w:eastAsiaTheme="minorEastAsia" w:hAnsi="Arial"/>
                  <w:sz w:val="18"/>
                  <w:szCs w:val="18"/>
                </w:rPr>
                <w:t>= 66</w:t>
              </w:r>
            </w:ins>
          </w:p>
        </w:tc>
        <w:tc>
          <w:tcPr>
            <w:tcW w:w="3232" w:type="dxa"/>
            <w:tcBorders>
              <w:bottom w:val="single" w:sz="4" w:space="0" w:color="auto"/>
            </w:tcBorders>
          </w:tcPr>
          <w:p w:rsidR="00014D7E" w:rsidRPr="00E8580B" w:rsidRDefault="00014D7E" w:rsidP="00014D7E">
            <w:pPr>
              <w:keepNext/>
              <w:keepLines/>
              <w:spacing w:after="0"/>
              <w:rPr>
                <w:ins w:id="76" w:author="CATT" w:date="2024-01-23T14:37:00Z"/>
                <w:rFonts w:ascii="Arial" w:eastAsiaTheme="minorEastAsia" w:hAnsi="Arial" w:cs="Arial"/>
                <w:bCs/>
                <w:sz w:val="18"/>
              </w:rPr>
            </w:pPr>
          </w:p>
        </w:tc>
      </w:tr>
      <w:tr w:rsidR="00014D7E" w:rsidRPr="00E8580B" w:rsidTr="00014D7E">
        <w:trPr>
          <w:cantSplit/>
          <w:trHeight w:val="187"/>
          <w:ins w:id="77" w:author="CATT" w:date="2024-01-23T14:37:00Z"/>
        </w:trPr>
        <w:tc>
          <w:tcPr>
            <w:tcW w:w="2518"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rPr>
                <w:ins w:id="78" w:author="CATT" w:date="2024-01-23T14:37:00Z"/>
                <w:rFonts w:ascii="Arial" w:eastAsiaTheme="minorEastAsia" w:hAnsi="Arial"/>
                <w:sz w:val="18"/>
              </w:rPr>
            </w:pPr>
            <w:ins w:id="79" w:author="CATT" w:date="2024-01-23T14:37:00Z">
              <w:r w:rsidRPr="00E8580B">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014D7E" w:rsidRPr="00E8580B" w:rsidRDefault="00014D7E" w:rsidP="00014D7E">
            <w:pPr>
              <w:keepNext/>
              <w:keepLines/>
              <w:spacing w:after="0"/>
              <w:jc w:val="center"/>
              <w:rPr>
                <w:ins w:id="80" w:author="CATT" w:date="2024-01-23T14:37: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81" w:author="CATT" w:date="2024-01-23T14:37:00Z"/>
                <w:rFonts w:ascii="Arial" w:eastAsiaTheme="minorEastAsia" w:hAnsi="Arial"/>
                <w:bCs/>
                <w:sz w:val="18"/>
              </w:rPr>
            </w:pPr>
            <w:ins w:id="82" w:author="CATT" w:date="2024-01-23T14:37:00Z">
              <w:r w:rsidRPr="00E8580B">
                <w:rPr>
                  <w:rFonts w:ascii="Arial" w:eastAsiaTheme="minorEastAsia" w:hAnsi="Arial"/>
                  <w:bCs/>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83" w:author="CATT" w:date="2024-01-23T14:37:00Z"/>
                <w:rFonts w:ascii="Arial" w:eastAsiaTheme="minorEastAsia" w:hAnsi="Arial"/>
                <w:bCs/>
                <w:sz w:val="18"/>
              </w:rPr>
            </w:pPr>
            <w:ins w:id="84" w:author="CATT" w:date="2024-01-23T14:37:00Z">
              <w:r w:rsidRPr="00E8580B">
                <w:rPr>
                  <w:rFonts w:ascii="Arial" w:eastAsiaTheme="minorEastAsia" w:hAnsi="Arial"/>
                  <w:bCs/>
                  <w:sz w:val="18"/>
                </w:rPr>
                <w:t>SSB.</w:t>
              </w:r>
              <w:r>
                <w:rPr>
                  <w:rFonts w:ascii="Arial" w:eastAsiaTheme="minorEastAsia" w:hAnsi="Arial"/>
                  <w:bCs/>
                  <w:sz w:val="18"/>
                </w:rPr>
                <w:t>3</w:t>
              </w:r>
              <w:r w:rsidRPr="00E8580B">
                <w:rPr>
                  <w:rFonts w:ascii="Arial" w:eastAsiaTheme="minorEastAsia" w:hAnsi="Arial"/>
                  <w:bCs/>
                  <w:sz w:val="18"/>
                </w:rPr>
                <w:t xml:space="preserve"> FR2</w:t>
              </w:r>
            </w:ins>
          </w:p>
        </w:tc>
        <w:tc>
          <w:tcPr>
            <w:tcW w:w="3232"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rPr>
                <w:ins w:id="85" w:author="CATT" w:date="2024-01-23T14:37:00Z"/>
                <w:rFonts w:ascii="Arial" w:eastAsiaTheme="minorEastAsia" w:hAnsi="Arial"/>
                <w:bCs/>
                <w:sz w:val="18"/>
              </w:rPr>
            </w:pPr>
          </w:p>
        </w:tc>
      </w:tr>
      <w:tr w:rsidR="00014D7E" w:rsidRPr="00E8580B" w:rsidTr="00014D7E">
        <w:trPr>
          <w:cantSplit/>
          <w:trHeight w:val="187"/>
          <w:ins w:id="86" w:author="CATT" w:date="2024-01-23T14:37:00Z"/>
        </w:trPr>
        <w:tc>
          <w:tcPr>
            <w:tcW w:w="2518"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rPr>
                <w:ins w:id="87" w:author="CATT" w:date="2024-01-23T14:37:00Z"/>
                <w:rFonts w:ascii="Arial" w:eastAsiaTheme="minorEastAsia" w:hAnsi="Arial"/>
                <w:sz w:val="18"/>
              </w:rPr>
            </w:pPr>
            <w:ins w:id="88" w:author="CATT" w:date="2024-01-23T14:37:00Z">
              <w:r w:rsidRPr="00E8580B">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014D7E" w:rsidRPr="00E8580B" w:rsidRDefault="00014D7E" w:rsidP="00014D7E">
            <w:pPr>
              <w:keepNext/>
              <w:keepLines/>
              <w:spacing w:after="0"/>
              <w:jc w:val="center"/>
              <w:rPr>
                <w:ins w:id="89" w:author="CATT" w:date="2024-01-23T14:37: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90" w:author="CATT" w:date="2024-01-23T14:37:00Z"/>
                <w:rFonts w:ascii="Arial" w:eastAsiaTheme="minorEastAsia" w:hAnsi="Arial"/>
                <w:bCs/>
                <w:sz w:val="18"/>
              </w:rPr>
            </w:pPr>
            <w:ins w:id="91" w:author="CATT" w:date="2024-01-23T14:37:00Z">
              <w:r w:rsidRPr="00E8580B">
                <w:rPr>
                  <w:rFonts w:ascii="Arial" w:eastAsiaTheme="minorEastAsia" w:hAnsi="Arial"/>
                  <w:bCs/>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92" w:author="CATT" w:date="2024-01-23T14:37:00Z"/>
                <w:rFonts w:ascii="Arial" w:eastAsiaTheme="minorEastAsia" w:hAnsi="Arial"/>
                <w:bCs/>
                <w:sz w:val="18"/>
              </w:rPr>
            </w:pPr>
            <w:ins w:id="93" w:author="CATT" w:date="2024-01-23T14:37:00Z">
              <w:r w:rsidRPr="00E8580B">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rPr>
                <w:ins w:id="94" w:author="CATT" w:date="2024-01-23T14:37:00Z"/>
                <w:rFonts w:ascii="Arial" w:eastAsiaTheme="minorEastAsia" w:hAnsi="Arial"/>
                <w:bCs/>
                <w:sz w:val="18"/>
              </w:rPr>
            </w:pPr>
          </w:p>
        </w:tc>
      </w:tr>
      <w:tr w:rsidR="00014D7E" w:rsidRPr="00E8580B" w:rsidTr="00014D7E">
        <w:trPr>
          <w:cantSplit/>
          <w:trHeight w:val="187"/>
          <w:ins w:id="95" w:author="CATT" w:date="2024-01-23T14:37:00Z"/>
        </w:trPr>
        <w:tc>
          <w:tcPr>
            <w:tcW w:w="2518" w:type="dxa"/>
            <w:tcBorders>
              <w:top w:val="nil"/>
              <w:left w:val="single" w:sz="4" w:space="0" w:color="auto"/>
              <w:bottom w:val="single" w:sz="4" w:space="0" w:color="auto"/>
              <w:right w:val="single" w:sz="4" w:space="0" w:color="auto"/>
            </w:tcBorders>
            <w:shd w:val="clear" w:color="auto" w:fill="auto"/>
          </w:tcPr>
          <w:p w:rsidR="00014D7E" w:rsidRPr="00E8580B" w:rsidRDefault="00014D7E" w:rsidP="00014D7E">
            <w:pPr>
              <w:keepNext/>
              <w:keepLines/>
              <w:spacing w:after="0"/>
              <w:rPr>
                <w:ins w:id="96" w:author="CATT" w:date="2024-01-23T14:37:00Z"/>
                <w:rFonts w:ascii="Arial" w:eastAsiaTheme="minorEastAsia" w:hAnsi="Arial"/>
                <w:sz w:val="18"/>
              </w:rPr>
            </w:pPr>
            <w:ins w:id="97" w:author="CATT" w:date="2024-01-23T14:37:00Z">
              <w:r w:rsidRPr="00E8580B">
                <w:rPr>
                  <w:rFonts w:ascii="Arial" w:eastAsiaTheme="minorEastAsia" w:hAnsi="Arial"/>
                  <w:sz w:val="18"/>
                </w:rPr>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014D7E" w:rsidRPr="00E8580B" w:rsidRDefault="00014D7E" w:rsidP="00014D7E">
            <w:pPr>
              <w:keepNext/>
              <w:keepLines/>
              <w:spacing w:after="0"/>
              <w:jc w:val="center"/>
              <w:rPr>
                <w:ins w:id="98" w:author="CATT" w:date="2024-01-23T14:37: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99" w:author="CATT" w:date="2024-01-23T14:37:00Z"/>
                <w:rFonts w:ascii="Arial" w:eastAsiaTheme="minorEastAsia" w:hAnsi="Arial"/>
                <w:bCs/>
                <w:sz w:val="18"/>
              </w:rPr>
            </w:pPr>
            <w:ins w:id="100" w:author="CATT" w:date="2024-01-23T14:37:00Z">
              <w:r w:rsidRPr="00E8580B">
                <w:rPr>
                  <w:rFonts w:ascii="Arial" w:eastAsiaTheme="minorEastAsia" w:hAnsi="Arial" w:hint="eastAsia"/>
                  <w:bCs/>
                  <w:sz w:val="18"/>
                </w:rPr>
                <w:t>1</w:t>
              </w:r>
            </w:ins>
          </w:p>
        </w:tc>
        <w:tc>
          <w:tcPr>
            <w:tcW w:w="1984"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101" w:author="CATT" w:date="2024-01-23T14:37:00Z"/>
                <w:rFonts w:ascii="Arial" w:eastAsiaTheme="minorEastAsia" w:hAnsi="Arial"/>
                <w:bCs/>
                <w:sz w:val="18"/>
              </w:rPr>
            </w:pPr>
            <w:ins w:id="102" w:author="CATT" w:date="2024-01-23T14:37:00Z">
              <w:r w:rsidRPr="00E8580B">
                <w:rPr>
                  <w:rFonts w:ascii="Arial" w:eastAsiaTheme="minorEastAsia" w:hAnsi="Arial"/>
                  <w:bCs/>
                  <w:sz w:val="18"/>
                </w:rPr>
                <w:t xml:space="preserve">GP#24 or GP#13 </w:t>
              </w:r>
              <w:r w:rsidRPr="00E8580B">
                <w:rPr>
                  <w:rFonts w:ascii="Arial" w:eastAsiaTheme="minorEastAsia" w:hAnsi="Arial"/>
                  <w:bCs/>
                  <w:sz w:val="18"/>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rPr>
                <w:ins w:id="103" w:author="CATT" w:date="2024-01-23T14:37:00Z"/>
                <w:rFonts w:ascii="Arial" w:eastAsiaTheme="minorEastAsia" w:hAnsi="Arial"/>
                <w:bCs/>
                <w:sz w:val="18"/>
              </w:rPr>
            </w:pPr>
          </w:p>
        </w:tc>
      </w:tr>
      <w:tr w:rsidR="00014D7E" w:rsidRPr="00E8580B" w:rsidTr="00014D7E">
        <w:trPr>
          <w:cantSplit/>
          <w:trHeight w:val="187"/>
          <w:ins w:id="104" w:author="CATT" w:date="2024-01-23T14:37:00Z"/>
        </w:trPr>
        <w:tc>
          <w:tcPr>
            <w:tcW w:w="2518"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105" w:author="CATT" w:date="2024-01-23T14:37:00Z"/>
                <w:rFonts w:ascii="Arial" w:eastAsiaTheme="minorEastAsia" w:hAnsi="Arial" w:cs="Arial"/>
                <w:sz w:val="18"/>
              </w:rPr>
            </w:pPr>
            <w:ins w:id="106" w:author="CATT" w:date="2024-01-23T14:37:00Z">
              <w:r w:rsidRPr="00E8580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107" w:author="CATT" w:date="2024-01-23T14:37: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108" w:author="CATT" w:date="2024-01-23T14:37:00Z"/>
                <w:rFonts w:ascii="Arial" w:eastAsiaTheme="minorEastAsia" w:hAnsi="Arial"/>
                <w:sz w:val="18"/>
              </w:rPr>
            </w:pPr>
            <w:ins w:id="109" w:author="CATT" w:date="2024-01-23T14:37:00Z">
              <w:r w:rsidRPr="00E8580B">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110" w:author="CATT" w:date="2024-01-23T14:37:00Z"/>
                <w:rFonts w:ascii="Arial" w:eastAsiaTheme="minorEastAsia" w:hAnsi="Arial" w:cs="Arial"/>
                <w:sz w:val="18"/>
              </w:rPr>
            </w:pPr>
            <w:ins w:id="111" w:author="CATT" w:date="2024-01-23T14:37:00Z">
              <w:r w:rsidRPr="00E8580B">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rPr>
                <w:ins w:id="112" w:author="CATT" w:date="2024-01-23T14:37:00Z"/>
                <w:rFonts w:ascii="Arial" w:eastAsiaTheme="minorEastAsia" w:hAnsi="Arial" w:cs="Arial"/>
                <w:sz w:val="18"/>
              </w:rPr>
            </w:pPr>
          </w:p>
        </w:tc>
      </w:tr>
      <w:tr w:rsidR="00014D7E" w:rsidRPr="00E8580B" w:rsidTr="00014D7E">
        <w:trPr>
          <w:cantSplit/>
          <w:trHeight w:val="187"/>
          <w:ins w:id="113" w:author="CATT" w:date="2024-01-23T14:37:00Z"/>
        </w:trPr>
        <w:tc>
          <w:tcPr>
            <w:tcW w:w="2518"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114" w:author="CATT" w:date="2024-01-23T14:37:00Z"/>
                <w:rFonts w:ascii="Arial" w:eastAsiaTheme="minorEastAsia" w:hAnsi="Arial" w:cs="Arial"/>
                <w:sz w:val="18"/>
              </w:rPr>
            </w:pPr>
            <w:ins w:id="115" w:author="CATT" w:date="2024-01-23T14:37:00Z">
              <w:r w:rsidRPr="00E8580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116" w:author="CATT" w:date="2024-01-23T14:37: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117" w:author="CATT" w:date="2024-01-23T14:37:00Z"/>
                <w:rFonts w:ascii="Arial" w:eastAsiaTheme="minorEastAsia" w:hAnsi="Arial" w:cs="Arial"/>
                <w:sz w:val="18"/>
              </w:rPr>
            </w:pPr>
            <w:ins w:id="118" w:author="CATT" w:date="2024-01-23T14:37:00Z">
              <w:r w:rsidRPr="00E8580B">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119" w:author="CATT" w:date="2024-01-23T14:37:00Z"/>
                <w:rFonts w:ascii="Arial" w:eastAsiaTheme="minorEastAsia" w:hAnsi="Arial" w:cs="Arial"/>
                <w:sz w:val="18"/>
              </w:rPr>
            </w:pPr>
            <w:ins w:id="120" w:author="CATT" w:date="2024-01-23T14:37:00Z">
              <w:r w:rsidRPr="00E8580B">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121" w:author="CATT" w:date="2024-01-23T14:37:00Z"/>
                <w:rFonts w:ascii="Arial" w:eastAsiaTheme="minorEastAsia" w:hAnsi="Arial" w:cs="Arial"/>
                <w:sz w:val="18"/>
              </w:rPr>
            </w:pPr>
          </w:p>
        </w:tc>
      </w:tr>
      <w:tr w:rsidR="00014D7E" w:rsidRPr="00E8580B" w:rsidTr="00014D7E">
        <w:trPr>
          <w:cantSplit/>
          <w:trHeight w:val="187"/>
          <w:ins w:id="122" w:author="CATT" w:date="2024-01-23T14:37:00Z"/>
        </w:trPr>
        <w:tc>
          <w:tcPr>
            <w:tcW w:w="2518"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rPr>
                <w:ins w:id="123" w:author="CATT" w:date="2024-01-23T14:37:00Z"/>
                <w:rFonts w:ascii="Arial" w:eastAsiaTheme="minorEastAsia" w:hAnsi="Arial" w:cs="Arial"/>
                <w:sz w:val="18"/>
              </w:rPr>
            </w:pPr>
            <w:ins w:id="124" w:author="CATT" w:date="2024-01-23T14:37:00Z">
              <w:r w:rsidRPr="00E8580B">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014D7E" w:rsidRPr="00E8580B" w:rsidRDefault="00014D7E" w:rsidP="00014D7E">
            <w:pPr>
              <w:keepNext/>
              <w:keepLines/>
              <w:spacing w:after="0"/>
              <w:jc w:val="center"/>
              <w:rPr>
                <w:ins w:id="125" w:author="CATT" w:date="2024-01-23T14:37:00Z"/>
                <w:rFonts w:ascii="Arial" w:eastAsiaTheme="minorEastAsia" w:hAnsi="Arial"/>
                <w:sz w:val="18"/>
              </w:rPr>
            </w:pPr>
            <w:ins w:id="126" w:author="CATT" w:date="2024-01-23T14:37:00Z">
              <w:r w:rsidRPr="00E8580B">
                <w:rPr>
                  <w:rFonts w:ascii="Arial" w:eastAsiaTheme="minorEastAsia" w:hAnsi="Arial"/>
                  <w:sz w:val="18"/>
                </w:rPr>
                <w:sym w:font="Symbol" w:char="F06D"/>
              </w:r>
              <w:r w:rsidRPr="00E8580B">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127" w:author="CATT" w:date="2024-01-23T14:37:00Z"/>
                <w:rFonts w:ascii="Arial" w:eastAsiaTheme="minorEastAsia" w:hAnsi="Arial"/>
                <w:sz w:val="18"/>
              </w:rPr>
            </w:pPr>
            <w:ins w:id="128" w:author="CATT" w:date="2024-01-23T14:37:00Z">
              <w:r w:rsidRPr="00E8580B">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129" w:author="CATT" w:date="2024-01-23T14:37:00Z"/>
                <w:rFonts w:ascii="Arial" w:eastAsiaTheme="minorEastAsia" w:hAnsi="Arial" w:cs="Arial"/>
                <w:sz w:val="18"/>
              </w:rPr>
            </w:pPr>
            <w:ins w:id="130" w:author="CATT" w:date="2024-01-23T14:37:00Z">
              <w:r w:rsidRPr="00E8580B">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131" w:author="CATT" w:date="2024-01-23T14:37:00Z"/>
                <w:rFonts w:ascii="Arial" w:eastAsiaTheme="minorEastAsia" w:hAnsi="Arial"/>
                <w:sz w:val="18"/>
              </w:rPr>
            </w:pPr>
            <w:ins w:id="132" w:author="CATT" w:date="2024-01-23T14:37:00Z">
              <w:r w:rsidRPr="00E8580B">
                <w:rPr>
                  <w:rFonts w:ascii="Arial" w:eastAsiaTheme="minorEastAsia" w:hAnsi="Arial"/>
                  <w:sz w:val="18"/>
                </w:rPr>
                <w:t>Synchronous cells</w:t>
              </w:r>
            </w:ins>
          </w:p>
        </w:tc>
      </w:tr>
      <w:tr w:rsidR="00014D7E" w:rsidRPr="00E8580B" w:rsidTr="00014D7E">
        <w:trPr>
          <w:cantSplit/>
          <w:trHeight w:val="187"/>
          <w:ins w:id="133" w:author="CATT" w:date="2024-01-23T14:37:00Z"/>
        </w:trPr>
        <w:tc>
          <w:tcPr>
            <w:tcW w:w="2518"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134" w:author="CATT" w:date="2024-01-23T14:37:00Z"/>
                <w:rFonts w:ascii="Arial" w:eastAsiaTheme="minorEastAsia" w:hAnsi="Arial" w:cs="Arial"/>
                <w:sz w:val="18"/>
              </w:rPr>
            </w:pPr>
            <w:ins w:id="135" w:author="CATT" w:date="2024-01-23T14:37:00Z">
              <w:r w:rsidRPr="00E8580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136" w:author="CATT" w:date="2024-01-23T14:37:00Z"/>
                <w:rFonts w:ascii="Arial" w:eastAsiaTheme="minorEastAsia" w:hAnsi="Arial"/>
                <w:sz w:val="18"/>
              </w:rPr>
            </w:pPr>
            <w:ins w:id="137" w:author="CATT" w:date="2024-01-23T14:37:00Z">
              <w:r w:rsidRPr="00E8580B">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138" w:author="CATT" w:date="2024-01-23T14:37:00Z"/>
                <w:rFonts w:ascii="Arial" w:eastAsiaTheme="minorEastAsia" w:hAnsi="Arial"/>
                <w:sz w:val="18"/>
              </w:rPr>
            </w:pPr>
            <w:ins w:id="139" w:author="CATT" w:date="2024-01-23T14:37:00Z">
              <w:r w:rsidRPr="00E8580B">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140" w:author="CATT" w:date="2024-01-23T14:37:00Z"/>
                <w:rFonts w:ascii="Arial" w:eastAsiaTheme="minorEastAsia" w:hAnsi="Arial" w:cs="Arial"/>
                <w:sz w:val="18"/>
              </w:rPr>
            </w:pPr>
            <w:ins w:id="141" w:author="CATT" w:date="2024-01-23T14:37:00Z">
              <w:r w:rsidRPr="00E8580B">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rPr>
                <w:ins w:id="142" w:author="CATT" w:date="2024-01-23T14:37:00Z"/>
                <w:rFonts w:ascii="Arial" w:eastAsiaTheme="minorEastAsia" w:hAnsi="Arial" w:cs="Arial"/>
                <w:sz w:val="18"/>
              </w:rPr>
            </w:pPr>
          </w:p>
        </w:tc>
      </w:tr>
      <w:tr w:rsidR="00014D7E" w:rsidRPr="00E8580B" w:rsidTr="00014D7E">
        <w:trPr>
          <w:cantSplit/>
          <w:trHeight w:val="187"/>
          <w:ins w:id="143" w:author="CATT" w:date="2024-01-23T14:37:00Z"/>
        </w:trPr>
        <w:tc>
          <w:tcPr>
            <w:tcW w:w="2518"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144" w:author="CATT" w:date="2024-01-23T14:37:00Z"/>
                <w:rFonts w:ascii="Arial" w:eastAsiaTheme="minorEastAsia" w:hAnsi="Arial" w:cs="Arial"/>
                <w:sz w:val="18"/>
              </w:rPr>
            </w:pPr>
            <w:ins w:id="145" w:author="CATT" w:date="2024-01-23T14:37:00Z">
              <w:r w:rsidRPr="00E8580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146" w:author="CATT" w:date="2024-01-23T14:37:00Z"/>
                <w:rFonts w:ascii="Arial" w:eastAsiaTheme="minorEastAsia" w:hAnsi="Arial"/>
                <w:sz w:val="18"/>
              </w:rPr>
            </w:pPr>
            <w:ins w:id="147" w:author="CATT" w:date="2024-01-23T14:37:00Z">
              <w:r w:rsidRPr="00E8580B">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148" w:author="CATT" w:date="2024-01-23T14:37:00Z"/>
                <w:rFonts w:ascii="Arial" w:eastAsiaTheme="minorEastAsia" w:hAnsi="Arial"/>
                <w:sz w:val="18"/>
              </w:rPr>
            </w:pPr>
            <w:ins w:id="149" w:author="CATT" w:date="2024-01-23T14:37:00Z">
              <w:r w:rsidRPr="00E8580B">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150" w:author="CATT" w:date="2024-01-23T14:37:00Z"/>
                <w:rFonts w:ascii="Arial" w:eastAsiaTheme="minorEastAsia" w:hAnsi="Arial" w:cs="Arial"/>
                <w:sz w:val="18"/>
              </w:rPr>
            </w:pPr>
            <w:ins w:id="151" w:author="CATT" w:date="2024-01-23T14:37:00Z">
              <w:r w:rsidRPr="00E8580B">
                <w:rPr>
                  <w:rFonts w:ascii="Arial" w:eastAsiaTheme="minorEastAsia"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rPr>
                <w:ins w:id="152" w:author="CATT" w:date="2024-01-23T14:37:00Z"/>
                <w:rFonts w:ascii="Arial" w:eastAsiaTheme="minorEastAsia" w:hAnsi="Arial" w:cs="Arial"/>
                <w:sz w:val="18"/>
              </w:rPr>
            </w:pPr>
          </w:p>
        </w:tc>
      </w:tr>
      <w:tr w:rsidR="00014D7E" w:rsidRPr="00E8580B" w:rsidTr="00014D7E">
        <w:trPr>
          <w:cantSplit/>
          <w:trHeight w:val="187"/>
          <w:ins w:id="153" w:author="CATT" w:date="2024-01-23T14:37:00Z"/>
        </w:trPr>
        <w:tc>
          <w:tcPr>
            <w:tcW w:w="9606" w:type="dxa"/>
            <w:gridSpan w:val="5"/>
            <w:tcBorders>
              <w:top w:val="single" w:sz="4" w:space="0" w:color="auto"/>
              <w:left w:val="single" w:sz="4" w:space="0" w:color="auto"/>
              <w:bottom w:val="single" w:sz="4" w:space="0" w:color="auto"/>
              <w:right w:val="single" w:sz="4" w:space="0" w:color="auto"/>
            </w:tcBorders>
          </w:tcPr>
          <w:p w:rsidR="00014D7E" w:rsidRPr="00E8580B" w:rsidRDefault="00014D7E" w:rsidP="00014D7E">
            <w:pPr>
              <w:pStyle w:val="TAN"/>
              <w:rPr>
                <w:ins w:id="154" w:author="CATT" w:date="2024-01-23T14:37:00Z"/>
                <w:rFonts w:eastAsiaTheme="minorEastAsia"/>
              </w:rPr>
            </w:pPr>
            <w:ins w:id="155" w:author="CATT" w:date="2024-01-23T14:37:00Z">
              <w:r w:rsidRPr="00E8580B">
                <w:rPr>
                  <w:rFonts w:eastAsiaTheme="minorEastAsia"/>
                </w:rPr>
                <w:t>NOTE 1:</w:t>
              </w:r>
              <w:r w:rsidRPr="00E8580B">
                <w:rPr>
                  <w:rFonts w:eastAsiaTheme="minorEastAsia"/>
                </w:rPr>
                <w:tab/>
                <w:t>GP#24 is configured if UE supports MG#</w:t>
              </w:r>
              <w:proofErr w:type="gramStart"/>
              <w:r w:rsidRPr="00E8580B">
                <w:rPr>
                  <w:rFonts w:eastAsiaTheme="minorEastAsia"/>
                </w:rPr>
                <w:t>24,</w:t>
              </w:r>
              <w:proofErr w:type="gramEnd"/>
              <w:r w:rsidRPr="00E8580B">
                <w:rPr>
                  <w:rFonts w:eastAsiaTheme="minorEastAsia"/>
                </w:rPr>
                <w:t xml:space="preserve"> otherwise GP#13 is configured.</w:t>
              </w:r>
            </w:ins>
          </w:p>
        </w:tc>
      </w:tr>
    </w:tbl>
    <w:p w:rsidR="00014D7E" w:rsidRPr="00E8580B" w:rsidRDefault="00014D7E" w:rsidP="00014D7E">
      <w:pPr>
        <w:rPr>
          <w:ins w:id="156" w:author="CATT" w:date="2024-01-23T14:37:00Z"/>
          <w:rFonts w:eastAsiaTheme="minorEastAsia"/>
        </w:rPr>
      </w:pPr>
    </w:p>
    <w:p w:rsidR="00014D7E" w:rsidRPr="00E8580B" w:rsidRDefault="00014D7E" w:rsidP="00014D7E">
      <w:pPr>
        <w:pStyle w:val="TH"/>
        <w:rPr>
          <w:ins w:id="157" w:author="CATT" w:date="2024-01-23T14:37:00Z"/>
          <w:rFonts w:eastAsiaTheme="minorEastAsia"/>
        </w:rPr>
      </w:pPr>
      <w:ins w:id="158" w:author="CATT" w:date="2024-01-23T14:37:00Z">
        <w:r w:rsidRPr="00E8580B">
          <w:rPr>
            <w:rFonts w:eastAsiaTheme="minorEastAsia"/>
          </w:rPr>
          <w:lastRenderedPageBreak/>
          <w:t xml:space="preserve">Table </w:t>
        </w:r>
        <w:r w:rsidRPr="00014D7E">
          <w:rPr>
            <w:rFonts w:eastAsiaTheme="minorEastAsia"/>
            <w:snapToGrid w:val="0"/>
          </w:rPr>
          <w:t>15.2.10.5-</w:t>
        </w:r>
      </w:ins>
      <w:ins w:id="159" w:author="CATT" w:date="2024-01-23T14:38:00Z">
        <w:r>
          <w:rPr>
            <w:rFonts w:eastAsiaTheme="minorEastAsia" w:hint="eastAsia"/>
            <w:snapToGrid w:val="0"/>
            <w:lang w:eastAsia="zh-CN"/>
          </w:rPr>
          <w:t>2</w:t>
        </w:r>
      </w:ins>
      <w:ins w:id="160" w:author="CATT" w:date="2024-01-23T14:37:00Z">
        <w:r w:rsidRPr="00E8580B">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14D7E" w:rsidRPr="00E8580B" w:rsidTr="00014D7E">
        <w:trPr>
          <w:cantSplit/>
          <w:trHeight w:val="187"/>
          <w:jc w:val="center"/>
          <w:ins w:id="161" w:author="CATT" w:date="2024-01-23T14:37:00Z"/>
        </w:trPr>
        <w:tc>
          <w:tcPr>
            <w:tcW w:w="2263"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pStyle w:val="TAH"/>
              <w:rPr>
                <w:ins w:id="162" w:author="CATT" w:date="2024-01-23T14:37:00Z"/>
                <w:rFonts w:eastAsiaTheme="minorEastAsia" w:cs="Arial"/>
              </w:rPr>
            </w:pPr>
            <w:ins w:id="163" w:author="CATT" w:date="2024-01-23T14:37:00Z">
              <w:r w:rsidRPr="00E8580B">
                <w:rPr>
                  <w:rFonts w:eastAsiaTheme="minorEastAsia"/>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pStyle w:val="TAH"/>
              <w:rPr>
                <w:ins w:id="164" w:author="CATT" w:date="2024-01-23T14:37:00Z"/>
                <w:rFonts w:eastAsiaTheme="minorEastAsia"/>
              </w:rPr>
            </w:pPr>
            <w:ins w:id="165" w:author="CATT" w:date="2024-01-23T14:37:00Z">
              <w:r w:rsidRPr="00E8580B">
                <w:rPr>
                  <w:rFonts w:eastAsiaTheme="minorEastAsia"/>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014D7E" w:rsidRPr="00E8580B" w:rsidRDefault="00014D7E" w:rsidP="00014D7E">
            <w:pPr>
              <w:pStyle w:val="TAH"/>
              <w:rPr>
                <w:ins w:id="166" w:author="CATT" w:date="2024-01-23T14:37:00Z"/>
                <w:rFonts w:eastAsiaTheme="minorEastAsia"/>
              </w:rPr>
            </w:pPr>
            <w:ins w:id="167" w:author="CATT" w:date="2024-01-23T14:37:00Z">
              <w:r w:rsidRPr="00E8580B">
                <w:rPr>
                  <w:rFonts w:eastAsiaTheme="minorEastAsia"/>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H"/>
              <w:rPr>
                <w:ins w:id="168" w:author="CATT" w:date="2024-01-23T14:37:00Z"/>
                <w:rFonts w:eastAsiaTheme="minorEastAsia" w:cs="Arial"/>
              </w:rPr>
            </w:pPr>
            <w:ins w:id="169" w:author="CATT" w:date="2024-01-23T14:37:00Z">
              <w:r w:rsidRPr="00E8580B">
                <w:rPr>
                  <w:rFonts w:eastAsiaTheme="minorEastAsia"/>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H"/>
              <w:rPr>
                <w:ins w:id="170" w:author="CATT" w:date="2024-01-23T14:37:00Z"/>
                <w:rFonts w:eastAsiaTheme="minorEastAsia"/>
              </w:rPr>
            </w:pPr>
            <w:ins w:id="171" w:author="CATT" w:date="2024-01-23T14:37:00Z">
              <w:r w:rsidRPr="00E8580B">
                <w:rPr>
                  <w:rFonts w:eastAsiaTheme="minorEastAsia"/>
                </w:rPr>
                <w:t>Cell 2</w:t>
              </w:r>
            </w:ins>
          </w:p>
        </w:tc>
      </w:tr>
      <w:tr w:rsidR="00014D7E" w:rsidRPr="00E8580B" w:rsidTr="00014D7E">
        <w:trPr>
          <w:cantSplit/>
          <w:trHeight w:val="187"/>
          <w:jc w:val="center"/>
          <w:ins w:id="172" w:author="CATT" w:date="2024-01-23T14:37: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014D7E" w:rsidRPr="00E8580B" w:rsidRDefault="00014D7E" w:rsidP="00014D7E">
            <w:pPr>
              <w:pStyle w:val="TAH"/>
              <w:rPr>
                <w:ins w:id="173" w:author="CATT" w:date="2024-01-23T14:37:00Z"/>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014D7E" w:rsidRPr="00E8580B" w:rsidRDefault="00014D7E" w:rsidP="00014D7E">
            <w:pPr>
              <w:pStyle w:val="TAH"/>
              <w:rPr>
                <w:ins w:id="174" w:author="CATT" w:date="2024-01-23T14:37:00Z"/>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014D7E" w:rsidRPr="00E8580B" w:rsidRDefault="00014D7E" w:rsidP="00014D7E">
            <w:pPr>
              <w:pStyle w:val="TAH"/>
              <w:rPr>
                <w:ins w:id="175" w:author="CATT" w:date="2024-01-23T14:37:00Z"/>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H"/>
              <w:rPr>
                <w:ins w:id="176" w:author="CATT" w:date="2024-01-23T14:37:00Z"/>
                <w:rFonts w:eastAsiaTheme="minorEastAsia"/>
              </w:rPr>
            </w:pPr>
            <w:ins w:id="177" w:author="CATT" w:date="2024-01-23T14:37:00Z">
              <w:r w:rsidRPr="00E8580B">
                <w:rPr>
                  <w:rFonts w:eastAsiaTheme="minorEastAsia"/>
                </w:rPr>
                <w:t>T1</w:t>
              </w:r>
            </w:ins>
          </w:p>
        </w:tc>
        <w:tc>
          <w:tcPr>
            <w:tcW w:w="851"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H"/>
              <w:rPr>
                <w:ins w:id="178" w:author="CATT" w:date="2024-01-23T14:37:00Z"/>
                <w:rFonts w:eastAsiaTheme="minorEastAsia"/>
              </w:rPr>
            </w:pPr>
            <w:ins w:id="179" w:author="CATT" w:date="2024-01-23T14:37:00Z">
              <w:r w:rsidRPr="00E8580B">
                <w:rPr>
                  <w:rFonts w:eastAsiaTheme="minorEastAsia"/>
                </w:rPr>
                <w:t>T2</w:t>
              </w:r>
            </w:ins>
          </w:p>
        </w:tc>
        <w:tc>
          <w:tcPr>
            <w:tcW w:w="921"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H"/>
              <w:rPr>
                <w:ins w:id="180" w:author="CATT" w:date="2024-01-23T14:37:00Z"/>
                <w:rFonts w:eastAsiaTheme="minorEastAsia"/>
              </w:rPr>
            </w:pPr>
            <w:ins w:id="181" w:author="CATT" w:date="2024-01-23T14:37:00Z">
              <w:r w:rsidRPr="00E8580B">
                <w:rPr>
                  <w:rFonts w:eastAsiaTheme="minorEastAsia"/>
                </w:rPr>
                <w:t>T1</w:t>
              </w:r>
            </w:ins>
          </w:p>
        </w:tc>
        <w:tc>
          <w:tcPr>
            <w:tcW w:w="921"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H"/>
              <w:rPr>
                <w:ins w:id="182" w:author="CATT" w:date="2024-01-23T14:37:00Z"/>
                <w:rFonts w:eastAsiaTheme="minorEastAsia"/>
              </w:rPr>
            </w:pPr>
            <w:ins w:id="183" w:author="CATT" w:date="2024-01-23T14:37:00Z">
              <w:r w:rsidRPr="00E8580B">
                <w:rPr>
                  <w:rFonts w:eastAsiaTheme="minorEastAsia"/>
                </w:rPr>
                <w:t>T2</w:t>
              </w:r>
            </w:ins>
          </w:p>
        </w:tc>
      </w:tr>
      <w:tr w:rsidR="00014D7E" w:rsidRPr="00E8580B" w:rsidTr="00014D7E">
        <w:trPr>
          <w:cantSplit/>
          <w:trHeight w:val="187"/>
          <w:jc w:val="center"/>
          <w:ins w:id="184" w:author="CATT" w:date="2024-01-23T14:37:00Z"/>
        </w:trPr>
        <w:tc>
          <w:tcPr>
            <w:tcW w:w="2263" w:type="dxa"/>
            <w:tcBorders>
              <w:top w:val="single" w:sz="4" w:space="0" w:color="auto"/>
              <w:left w:val="single" w:sz="4" w:space="0" w:color="auto"/>
              <w:right w:val="single" w:sz="4" w:space="0" w:color="auto"/>
            </w:tcBorders>
            <w:shd w:val="clear" w:color="auto" w:fill="auto"/>
          </w:tcPr>
          <w:p w:rsidR="00014D7E" w:rsidRPr="00E8580B" w:rsidRDefault="00014D7E" w:rsidP="00014D7E">
            <w:pPr>
              <w:keepNext/>
              <w:keepLines/>
              <w:spacing w:after="0"/>
              <w:rPr>
                <w:ins w:id="185" w:author="CATT" w:date="2024-01-23T14:37:00Z"/>
                <w:rFonts w:ascii="Arial" w:eastAsiaTheme="minorEastAsia" w:hAnsi="Arial"/>
                <w:sz w:val="18"/>
              </w:rPr>
            </w:pPr>
            <w:proofErr w:type="spellStart"/>
            <w:ins w:id="186" w:author="CATT" w:date="2024-01-23T14:37:00Z">
              <w:r w:rsidRPr="00E8580B">
                <w:rPr>
                  <w:rFonts w:ascii="Arial" w:eastAsiaTheme="minorEastAsia" w:hAnsi="Arial"/>
                  <w:sz w:val="18"/>
                </w:rPr>
                <w:t>AoA</w:t>
              </w:r>
              <w:proofErr w:type="spellEnd"/>
              <w:r w:rsidRPr="00E8580B">
                <w:rPr>
                  <w:rFonts w:ascii="Arial" w:eastAsiaTheme="minorEastAsia" w:hAnsi="Arial"/>
                  <w:sz w:val="18"/>
                </w:rPr>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rsidR="00014D7E" w:rsidRPr="00E8580B" w:rsidRDefault="00014D7E" w:rsidP="00014D7E">
            <w:pPr>
              <w:keepNext/>
              <w:keepLines/>
              <w:spacing w:after="0"/>
              <w:jc w:val="center"/>
              <w:rPr>
                <w:ins w:id="187"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188" w:author="CATT" w:date="2024-01-23T14:37:00Z"/>
                <w:rFonts w:ascii="Arial" w:eastAsiaTheme="minorEastAsia" w:hAnsi="Arial" w:cs="v4.2.0"/>
                <w:sz w:val="18"/>
              </w:rPr>
            </w:pPr>
            <w:ins w:id="189" w:author="CATT" w:date="2024-01-23T14:37:00Z">
              <w:r w:rsidRPr="00E8580B">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190" w:author="CATT" w:date="2024-01-23T14:37:00Z"/>
                <w:rFonts w:ascii="Arial" w:eastAsiaTheme="minorEastAsia" w:hAnsi="Arial"/>
                <w:sz w:val="18"/>
                <w:lang w:eastAsia="ja-JP"/>
              </w:rPr>
            </w:pPr>
            <w:ins w:id="191" w:author="CATT" w:date="2024-01-23T14:37:00Z">
              <w:r w:rsidRPr="00E8580B">
                <w:rPr>
                  <w:rFonts w:ascii="Arial" w:eastAsiaTheme="minorEastAsia" w:hAnsi="Arial" w:cs="v4.2.0"/>
                  <w:sz w:val="18"/>
                </w:rPr>
                <w:t xml:space="preserve">Setup 1 as specified in </w:t>
              </w:r>
            </w:ins>
            <w:ins w:id="192" w:author="CATT" w:date="2024-01-23T14:40:00Z">
              <w:r w:rsidRPr="00674701">
                <w:rPr>
                  <w:rFonts w:ascii="Arial" w:hAnsi="Arial" w:cs="Arial"/>
                  <w:sz w:val="18"/>
                </w:rPr>
                <w:t>TS 38.133 [50]</w:t>
              </w:r>
              <w:r w:rsidRPr="00674701">
                <w:rPr>
                  <w:rFonts w:ascii="Arial" w:hAnsi="Arial" w:cs="Arial" w:hint="eastAsia"/>
                  <w:sz w:val="18"/>
                </w:rPr>
                <w:t xml:space="preserve"> </w:t>
              </w:r>
            </w:ins>
            <w:ins w:id="193" w:author="CATT" w:date="2024-01-23T14:37:00Z">
              <w:r w:rsidRPr="00E8580B">
                <w:rPr>
                  <w:rFonts w:ascii="Arial" w:eastAsiaTheme="minorEastAsia" w:hAnsi="Arial" w:cs="v4.2.0"/>
                  <w:sz w:val="18"/>
                </w:rPr>
                <w:t>clause A.3.15</w:t>
              </w:r>
            </w:ins>
          </w:p>
        </w:tc>
      </w:tr>
      <w:tr w:rsidR="00014D7E" w:rsidRPr="00E8580B" w:rsidTr="00014D7E">
        <w:trPr>
          <w:cantSplit/>
          <w:trHeight w:val="187"/>
          <w:jc w:val="center"/>
          <w:ins w:id="194" w:author="CATT" w:date="2024-01-23T14:37:00Z"/>
        </w:trPr>
        <w:tc>
          <w:tcPr>
            <w:tcW w:w="2263" w:type="dxa"/>
            <w:tcBorders>
              <w:top w:val="single" w:sz="4" w:space="0" w:color="auto"/>
              <w:left w:val="single" w:sz="4" w:space="0" w:color="auto"/>
              <w:right w:val="single" w:sz="4" w:space="0" w:color="auto"/>
            </w:tcBorders>
            <w:shd w:val="clear" w:color="auto" w:fill="auto"/>
          </w:tcPr>
          <w:p w:rsidR="00014D7E" w:rsidRPr="00E8580B" w:rsidRDefault="00014D7E" w:rsidP="00014D7E">
            <w:pPr>
              <w:keepNext/>
              <w:keepLines/>
              <w:spacing w:after="0"/>
              <w:rPr>
                <w:ins w:id="195" w:author="CATT" w:date="2024-01-23T14:37:00Z"/>
                <w:rFonts w:ascii="Arial" w:eastAsiaTheme="minorEastAsia" w:hAnsi="Arial"/>
                <w:sz w:val="18"/>
              </w:rPr>
            </w:pPr>
            <w:ins w:id="196" w:author="CATT" w:date="2024-01-23T14:37:00Z">
              <w:r w:rsidRPr="00E8580B">
                <w:rPr>
                  <w:rFonts w:ascii="Arial" w:eastAsiaTheme="minorEastAsia" w:hAnsi="Arial"/>
                  <w:noProof/>
                  <w:position w:val="-12"/>
                  <w:sz w:val="18"/>
                </w:rPr>
                <w:t>Beam Assumption</w:t>
              </w:r>
              <w:r w:rsidRPr="00E8580B">
                <w:rPr>
                  <w:rFonts w:ascii="Arial" w:eastAsiaTheme="minorEastAsia" w:hAnsi="Arial"/>
                  <w:noProof/>
                  <w:position w:val="-12"/>
                  <w:sz w:val="18"/>
                  <w:vertAlign w:val="superscript"/>
                </w:rPr>
                <w:t>Note 7</w:t>
              </w:r>
            </w:ins>
          </w:p>
        </w:tc>
        <w:tc>
          <w:tcPr>
            <w:tcW w:w="1418" w:type="dxa"/>
            <w:tcBorders>
              <w:top w:val="single" w:sz="4" w:space="0" w:color="auto"/>
              <w:left w:val="single" w:sz="4" w:space="0" w:color="auto"/>
              <w:bottom w:val="nil"/>
              <w:right w:val="single" w:sz="4" w:space="0" w:color="auto"/>
            </w:tcBorders>
            <w:shd w:val="clear" w:color="auto" w:fill="auto"/>
          </w:tcPr>
          <w:p w:rsidR="00014D7E" w:rsidRPr="00E8580B" w:rsidRDefault="00014D7E" w:rsidP="00014D7E">
            <w:pPr>
              <w:keepNext/>
              <w:keepLines/>
              <w:spacing w:after="0"/>
              <w:jc w:val="center"/>
              <w:rPr>
                <w:ins w:id="197"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198" w:author="CATT" w:date="2024-01-23T14:37:00Z"/>
                <w:rFonts w:ascii="Arial" w:eastAsiaTheme="minorEastAsia" w:hAnsi="Arial" w:cs="v4.2.0"/>
                <w:sz w:val="18"/>
              </w:rPr>
            </w:pPr>
            <w:ins w:id="199"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200" w:author="CATT" w:date="2024-01-23T14:37:00Z"/>
                <w:rFonts w:ascii="Arial" w:eastAsiaTheme="minorEastAsia" w:hAnsi="Arial"/>
                <w:sz w:val="18"/>
                <w:lang w:eastAsia="ja-JP"/>
              </w:rPr>
            </w:pPr>
            <w:ins w:id="201" w:author="CATT" w:date="2024-01-23T14:37:00Z">
              <w:r w:rsidRPr="00E8580B">
                <w:rPr>
                  <w:rFonts w:ascii="Arial" w:eastAsiaTheme="minorEastAsia"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202" w:author="CATT" w:date="2024-01-23T14:37:00Z"/>
                <w:rFonts w:ascii="Arial" w:eastAsiaTheme="minorEastAsia" w:hAnsi="Arial"/>
                <w:sz w:val="18"/>
                <w:lang w:eastAsia="ja-JP"/>
              </w:rPr>
            </w:pPr>
            <w:ins w:id="203" w:author="CATT" w:date="2024-01-23T14:37:00Z">
              <w:r w:rsidRPr="00E8580B">
                <w:rPr>
                  <w:rFonts w:ascii="Arial" w:eastAsiaTheme="minorEastAsia" w:hAnsi="Arial"/>
                  <w:sz w:val="18"/>
                </w:rPr>
                <w:t>Rough</w:t>
              </w:r>
            </w:ins>
          </w:p>
        </w:tc>
      </w:tr>
      <w:tr w:rsidR="00014D7E" w:rsidRPr="00E8580B" w:rsidTr="00014D7E">
        <w:trPr>
          <w:cantSplit/>
          <w:trHeight w:val="187"/>
          <w:jc w:val="center"/>
          <w:ins w:id="204" w:author="CATT" w:date="2024-01-23T14:37:00Z"/>
        </w:trPr>
        <w:tc>
          <w:tcPr>
            <w:tcW w:w="2263" w:type="dxa"/>
            <w:tcBorders>
              <w:top w:val="single" w:sz="4" w:space="0" w:color="auto"/>
              <w:left w:val="single" w:sz="4" w:space="0" w:color="auto"/>
              <w:right w:val="single" w:sz="4" w:space="0" w:color="auto"/>
            </w:tcBorders>
            <w:shd w:val="clear" w:color="auto" w:fill="auto"/>
            <w:hideMark/>
          </w:tcPr>
          <w:p w:rsidR="00014D7E" w:rsidRPr="00E8580B" w:rsidRDefault="00014D7E" w:rsidP="00014D7E">
            <w:pPr>
              <w:keepNext/>
              <w:keepLines/>
              <w:spacing w:after="0"/>
              <w:rPr>
                <w:ins w:id="205" w:author="CATT" w:date="2024-01-23T14:37:00Z"/>
                <w:rFonts w:ascii="Arial" w:eastAsiaTheme="minorEastAsia" w:hAnsi="Arial"/>
                <w:sz w:val="18"/>
              </w:rPr>
            </w:pPr>
            <w:ins w:id="206" w:author="CATT" w:date="2024-01-23T14:37:00Z">
              <w:r w:rsidRPr="00E8580B">
                <w:rPr>
                  <w:rFonts w:ascii="Arial" w:eastAsiaTheme="minorEastAsia" w:hAnsi="Arial"/>
                  <w:sz w:val="18"/>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014D7E" w:rsidRPr="00E8580B" w:rsidRDefault="00014D7E" w:rsidP="00014D7E">
            <w:pPr>
              <w:keepNext/>
              <w:keepLines/>
              <w:spacing w:after="0"/>
              <w:jc w:val="center"/>
              <w:rPr>
                <w:ins w:id="207"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08" w:author="CATT" w:date="2024-01-23T14:37:00Z"/>
                <w:rFonts w:ascii="Arial" w:eastAsiaTheme="minorEastAsia" w:hAnsi="Arial" w:cs="v4.2.0"/>
                <w:sz w:val="18"/>
              </w:rPr>
            </w:pPr>
            <w:ins w:id="209"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10" w:author="CATT" w:date="2024-01-23T14:37:00Z"/>
                <w:rFonts w:ascii="Arial" w:eastAsiaTheme="minorEastAsia" w:hAnsi="Arial" w:cs="v4.2.0"/>
                <w:sz w:val="18"/>
              </w:rPr>
            </w:pPr>
            <w:ins w:id="211" w:author="CATT" w:date="2024-01-23T14:37:00Z">
              <w:r w:rsidRPr="00E8580B">
                <w:rPr>
                  <w:rFonts w:ascii="Arial" w:eastAsiaTheme="minorEastAsia"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12" w:author="CATT" w:date="2024-01-23T14:37:00Z"/>
                <w:rFonts w:ascii="Arial" w:eastAsiaTheme="minorEastAsia" w:hAnsi="Arial" w:cs="v4.2.0"/>
                <w:sz w:val="18"/>
              </w:rPr>
            </w:pPr>
            <w:ins w:id="213" w:author="CATT" w:date="2024-01-23T14:37:00Z">
              <w:r w:rsidRPr="00E8580B">
                <w:rPr>
                  <w:rFonts w:ascii="Arial" w:eastAsiaTheme="minorEastAsia" w:hAnsi="Arial"/>
                  <w:sz w:val="18"/>
                </w:rPr>
                <w:t>TDDConf.3.1</w:t>
              </w:r>
            </w:ins>
          </w:p>
        </w:tc>
      </w:tr>
      <w:tr w:rsidR="00014D7E" w:rsidRPr="00E8580B" w:rsidTr="00014D7E">
        <w:trPr>
          <w:cantSplit/>
          <w:trHeight w:val="187"/>
          <w:jc w:val="center"/>
          <w:ins w:id="214" w:author="CATT" w:date="2024-01-23T14:37:00Z"/>
        </w:trPr>
        <w:tc>
          <w:tcPr>
            <w:tcW w:w="2263" w:type="dxa"/>
            <w:tcBorders>
              <w:top w:val="single" w:sz="4" w:space="0" w:color="auto"/>
              <w:left w:val="single" w:sz="4" w:space="0" w:color="auto"/>
              <w:right w:val="single" w:sz="4" w:space="0" w:color="auto"/>
            </w:tcBorders>
            <w:shd w:val="clear" w:color="auto" w:fill="auto"/>
            <w:hideMark/>
          </w:tcPr>
          <w:p w:rsidR="00014D7E" w:rsidRPr="00E8580B" w:rsidRDefault="00014D7E" w:rsidP="00014D7E">
            <w:pPr>
              <w:keepNext/>
              <w:keepLines/>
              <w:spacing w:after="0"/>
              <w:rPr>
                <w:ins w:id="215" w:author="CATT" w:date="2024-01-23T14:37:00Z"/>
                <w:rFonts w:ascii="Arial" w:eastAsiaTheme="minorEastAsia" w:hAnsi="Arial"/>
                <w:sz w:val="18"/>
              </w:rPr>
            </w:pPr>
            <w:ins w:id="216" w:author="CATT" w:date="2024-01-23T14:37:00Z">
              <w:r w:rsidRPr="00E8580B">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014D7E" w:rsidRPr="00E8580B" w:rsidRDefault="00014D7E" w:rsidP="00014D7E">
            <w:pPr>
              <w:keepNext/>
              <w:keepLines/>
              <w:spacing w:after="0"/>
              <w:jc w:val="center"/>
              <w:rPr>
                <w:ins w:id="217"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18" w:author="CATT" w:date="2024-01-23T14:37:00Z"/>
                <w:rFonts w:ascii="Arial" w:eastAsiaTheme="minorEastAsia" w:hAnsi="Arial" w:cs="v4.2.0"/>
                <w:sz w:val="18"/>
              </w:rPr>
            </w:pPr>
            <w:ins w:id="219"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20" w:author="CATT" w:date="2024-01-23T14:37:00Z"/>
                <w:rFonts w:ascii="Arial" w:eastAsiaTheme="minorEastAsia" w:hAnsi="Arial"/>
                <w:sz w:val="18"/>
              </w:rPr>
            </w:pPr>
            <w:ins w:id="221" w:author="CATT" w:date="2024-01-23T14:37:00Z">
              <w:r w:rsidRPr="00E8580B">
                <w:rPr>
                  <w:rFonts w:ascii="Arial" w:eastAsiaTheme="minorEastAsia" w:hAnsi="Arial"/>
                  <w:sz w:val="18"/>
                </w:rPr>
                <w:t>SR.3.1 TDD</w:t>
              </w:r>
            </w:ins>
          </w:p>
          <w:p w:rsidR="00014D7E" w:rsidRPr="00E8580B" w:rsidRDefault="00014D7E" w:rsidP="00014D7E">
            <w:pPr>
              <w:keepNext/>
              <w:keepLines/>
              <w:spacing w:after="0"/>
              <w:jc w:val="center"/>
              <w:rPr>
                <w:ins w:id="222" w:author="CATT" w:date="2024-01-23T14:37:00Z"/>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223" w:author="CATT" w:date="2024-01-23T14:37:00Z"/>
                <w:rFonts w:ascii="Arial" w:eastAsiaTheme="minorEastAsia" w:hAnsi="Arial" w:cs="v4.2.0"/>
                <w:sz w:val="18"/>
              </w:rPr>
            </w:pPr>
            <w:ins w:id="224" w:author="CATT" w:date="2024-01-23T14:37:00Z">
              <w:r w:rsidRPr="00E8580B">
                <w:rPr>
                  <w:rFonts w:ascii="Arial" w:eastAsiaTheme="minorEastAsia" w:hAnsi="Arial" w:cs="v4.2.0"/>
                  <w:sz w:val="18"/>
                </w:rPr>
                <w:t>N/A</w:t>
              </w:r>
            </w:ins>
          </w:p>
        </w:tc>
      </w:tr>
      <w:tr w:rsidR="00014D7E" w:rsidRPr="00E8580B" w:rsidTr="00014D7E">
        <w:trPr>
          <w:cantSplit/>
          <w:trHeight w:val="187"/>
          <w:jc w:val="center"/>
          <w:ins w:id="225" w:author="CATT" w:date="2024-01-23T14:37:00Z"/>
        </w:trPr>
        <w:tc>
          <w:tcPr>
            <w:tcW w:w="2263" w:type="dxa"/>
            <w:tcBorders>
              <w:top w:val="single" w:sz="4" w:space="0" w:color="auto"/>
              <w:left w:val="single" w:sz="4" w:space="0" w:color="auto"/>
              <w:right w:val="single" w:sz="4" w:space="0" w:color="auto"/>
            </w:tcBorders>
            <w:shd w:val="clear" w:color="auto" w:fill="auto"/>
            <w:hideMark/>
          </w:tcPr>
          <w:p w:rsidR="00014D7E" w:rsidRPr="00E8580B" w:rsidRDefault="00014D7E" w:rsidP="00014D7E">
            <w:pPr>
              <w:keepNext/>
              <w:keepLines/>
              <w:spacing w:after="0"/>
              <w:rPr>
                <w:ins w:id="226" w:author="CATT" w:date="2024-01-23T14:37:00Z"/>
                <w:rFonts w:ascii="Arial" w:eastAsiaTheme="minorEastAsia" w:hAnsi="Arial"/>
                <w:sz w:val="18"/>
              </w:rPr>
            </w:pPr>
            <w:ins w:id="227" w:author="CATT" w:date="2024-01-23T14:37:00Z">
              <w:r w:rsidRPr="00E8580B">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014D7E" w:rsidRPr="00E8580B" w:rsidRDefault="00014D7E" w:rsidP="00014D7E">
            <w:pPr>
              <w:keepNext/>
              <w:keepLines/>
              <w:spacing w:after="0"/>
              <w:jc w:val="center"/>
              <w:rPr>
                <w:ins w:id="228"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29" w:author="CATT" w:date="2024-01-23T14:37:00Z"/>
                <w:rFonts w:ascii="Arial" w:eastAsiaTheme="minorEastAsia" w:hAnsi="Arial" w:cs="v4.2.0"/>
                <w:sz w:val="18"/>
              </w:rPr>
            </w:pPr>
            <w:ins w:id="230"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31" w:author="CATT" w:date="2024-01-23T14:37:00Z"/>
                <w:rFonts w:ascii="Arial" w:eastAsiaTheme="minorEastAsia" w:hAnsi="Arial"/>
                <w:sz w:val="18"/>
              </w:rPr>
            </w:pPr>
            <w:ins w:id="232" w:author="CATT" w:date="2024-01-23T14:37:00Z">
              <w:r w:rsidRPr="00E8580B">
                <w:rPr>
                  <w:rFonts w:ascii="Arial" w:eastAsiaTheme="minorEastAsia" w:hAnsi="Arial"/>
                  <w:sz w:val="18"/>
                </w:rPr>
                <w:t>CR.3.1 TDD</w:t>
              </w:r>
            </w:ins>
          </w:p>
          <w:p w:rsidR="00014D7E" w:rsidRPr="00E8580B" w:rsidRDefault="00014D7E" w:rsidP="00014D7E">
            <w:pPr>
              <w:keepNext/>
              <w:keepLines/>
              <w:spacing w:after="0"/>
              <w:jc w:val="center"/>
              <w:rPr>
                <w:ins w:id="233" w:author="CATT" w:date="2024-01-23T14:37:00Z"/>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rsidR="00014D7E" w:rsidRPr="00E8580B" w:rsidRDefault="00014D7E" w:rsidP="00014D7E">
            <w:pPr>
              <w:keepNext/>
              <w:keepLines/>
              <w:spacing w:after="0"/>
              <w:jc w:val="center"/>
              <w:rPr>
                <w:ins w:id="234" w:author="CATT" w:date="2024-01-23T14:37:00Z"/>
                <w:rFonts w:ascii="Arial" w:eastAsiaTheme="minorEastAsia" w:hAnsi="Arial" w:cs="v4.2.0"/>
                <w:sz w:val="18"/>
              </w:rPr>
            </w:pPr>
            <w:ins w:id="235" w:author="CATT" w:date="2024-01-23T14:37:00Z">
              <w:r w:rsidRPr="00E8580B">
                <w:rPr>
                  <w:rFonts w:ascii="Arial" w:eastAsiaTheme="minorEastAsia" w:hAnsi="Arial" w:cs="v4.2.0"/>
                  <w:sz w:val="18"/>
                </w:rPr>
                <w:t>N/A</w:t>
              </w:r>
            </w:ins>
          </w:p>
        </w:tc>
      </w:tr>
      <w:tr w:rsidR="00014D7E" w:rsidRPr="00E8580B" w:rsidTr="00014D7E">
        <w:trPr>
          <w:cantSplit/>
          <w:trHeight w:val="187"/>
          <w:jc w:val="center"/>
          <w:ins w:id="236" w:author="CATT" w:date="2024-01-23T14:37:00Z"/>
        </w:trPr>
        <w:tc>
          <w:tcPr>
            <w:tcW w:w="2263" w:type="dxa"/>
            <w:tcBorders>
              <w:top w:val="single" w:sz="4" w:space="0" w:color="auto"/>
              <w:left w:val="single" w:sz="4" w:space="0" w:color="auto"/>
              <w:right w:val="single" w:sz="4" w:space="0" w:color="auto"/>
            </w:tcBorders>
            <w:shd w:val="clear" w:color="auto" w:fill="auto"/>
            <w:hideMark/>
          </w:tcPr>
          <w:p w:rsidR="00014D7E" w:rsidRPr="00E8580B" w:rsidRDefault="00014D7E" w:rsidP="00014D7E">
            <w:pPr>
              <w:keepNext/>
              <w:keepLines/>
              <w:spacing w:after="0"/>
              <w:rPr>
                <w:ins w:id="237" w:author="CATT" w:date="2024-01-23T14:37:00Z"/>
                <w:rFonts w:ascii="Arial" w:eastAsiaTheme="minorEastAsia" w:hAnsi="Arial"/>
                <w:sz w:val="18"/>
              </w:rPr>
            </w:pPr>
            <w:ins w:id="238" w:author="CATT" w:date="2024-01-23T14:37:00Z">
              <w:r w:rsidRPr="00E8580B">
                <w:rPr>
                  <w:rFonts w:ascii="Arial" w:eastAsiaTheme="minorEastAsia" w:hAnsi="Arial"/>
                  <w:sz w:val="18"/>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014D7E" w:rsidRPr="00E8580B" w:rsidRDefault="00014D7E" w:rsidP="00014D7E">
            <w:pPr>
              <w:keepNext/>
              <w:keepLines/>
              <w:spacing w:after="0"/>
              <w:jc w:val="center"/>
              <w:rPr>
                <w:ins w:id="239"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40" w:author="CATT" w:date="2024-01-23T14:37:00Z"/>
                <w:rFonts w:ascii="Arial" w:eastAsiaTheme="minorEastAsia" w:hAnsi="Arial" w:cs="v4.2.0"/>
                <w:sz w:val="18"/>
              </w:rPr>
            </w:pPr>
            <w:ins w:id="241"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42" w:author="CATT" w:date="2024-01-23T14:37:00Z"/>
                <w:rFonts w:ascii="Arial" w:eastAsiaTheme="minorEastAsia" w:hAnsi="Arial" w:cs="v4.2.0"/>
                <w:sz w:val="18"/>
              </w:rPr>
            </w:pPr>
            <w:ins w:id="243" w:author="CATT" w:date="2024-01-23T14:37:00Z">
              <w:r w:rsidRPr="00E8580B">
                <w:rPr>
                  <w:rFonts w:ascii="Arial" w:eastAsiaTheme="minorEastAsia" w:hAnsi="Arial" w:cs="v4.2.0"/>
                  <w:sz w:val="18"/>
                </w:rPr>
                <w:t>CCR.3.1 TDD</w:t>
              </w:r>
            </w:ins>
          </w:p>
        </w:tc>
        <w:tc>
          <w:tcPr>
            <w:tcW w:w="1842" w:type="dxa"/>
            <w:gridSpan w:val="2"/>
            <w:tcBorders>
              <w:top w:val="single" w:sz="4" w:space="0" w:color="auto"/>
              <w:left w:val="single" w:sz="4" w:space="0" w:color="auto"/>
              <w:right w:val="single" w:sz="4" w:space="0" w:color="auto"/>
            </w:tcBorders>
          </w:tcPr>
          <w:p w:rsidR="00014D7E" w:rsidRPr="00E8580B" w:rsidRDefault="00014D7E" w:rsidP="00014D7E">
            <w:pPr>
              <w:keepNext/>
              <w:keepLines/>
              <w:spacing w:after="0"/>
              <w:jc w:val="center"/>
              <w:rPr>
                <w:ins w:id="244" w:author="CATT" w:date="2024-01-23T14:37:00Z"/>
                <w:rFonts w:ascii="Arial" w:eastAsiaTheme="minorEastAsia" w:hAnsi="Arial" w:cs="v4.2.0"/>
                <w:sz w:val="18"/>
              </w:rPr>
            </w:pPr>
            <w:ins w:id="245" w:author="CATT" w:date="2024-01-23T14:37:00Z">
              <w:r w:rsidRPr="00E8580B">
                <w:rPr>
                  <w:rFonts w:ascii="Arial" w:eastAsiaTheme="minorEastAsia" w:hAnsi="Arial" w:cs="v4.2.0"/>
                  <w:sz w:val="18"/>
                </w:rPr>
                <w:t>N/A</w:t>
              </w:r>
            </w:ins>
          </w:p>
        </w:tc>
      </w:tr>
      <w:tr w:rsidR="00014D7E" w:rsidRPr="00E8580B" w:rsidTr="00014D7E">
        <w:trPr>
          <w:cantSplit/>
          <w:trHeight w:val="187"/>
          <w:jc w:val="center"/>
          <w:ins w:id="246" w:author="CATT" w:date="2024-01-23T14:37:00Z"/>
        </w:trPr>
        <w:tc>
          <w:tcPr>
            <w:tcW w:w="22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247" w:author="CATT" w:date="2024-01-23T14:37:00Z"/>
                <w:rFonts w:ascii="Arial" w:eastAsiaTheme="minorEastAsia" w:hAnsi="Arial"/>
                <w:sz w:val="18"/>
              </w:rPr>
            </w:pPr>
            <w:ins w:id="248" w:author="CATT" w:date="2024-01-23T14:37:00Z">
              <w:r w:rsidRPr="00E8580B">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249"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50" w:author="CATT" w:date="2024-01-23T14:37:00Z"/>
                <w:rFonts w:ascii="Arial" w:eastAsiaTheme="minorEastAsia" w:hAnsi="Arial"/>
                <w:sz w:val="18"/>
              </w:rPr>
            </w:pPr>
            <w:ins w:id="251"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52" w:author="CATT" w:date="2024-01-23T14:37:00Z"/>
                <w:rFonts w:ascii="Arial" w:eastAsiaTheme="minorEastAsia" w:hAnsi="Arial" w:cs="v4.2.0"/>
                <w:sz w:val="18"/>
              </w:rPr>
            </w:pPr>
            <w:ins w:id="253" w:author="CATT" w:date="2024-01-23T14:37:00Z">
              <w:r w:rsidRPr="00E8580B">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54" w:author="CATT" w:date="2024-01-23T14:37:00Z"/>
                <w:rFonts w:ascii="Arial" w:eastAsiaTheme="minorEastAsia" w:hAnsi="Arial"/>
                <w:sz w:val="18"/>
              </w:rPr>
            </w:pPr>
            <w:ins w:id="255" w:author="CATT" w:date="2024-01-23T14:37:00Z">
              <w:r w:rsidRPr="00E8580B">
                <w:rPr>
                  <w:rFonts w:ascii="Arial" w:eastAsiaTheme="minorEastAsia" w:hAnsi="Arial"/>
                  <w:sz w:val="18"/>
                </w:rPr>
                <w:t>OP.1</w:t>
              </w:r>
            </w:ins>
          </w:p>
        </w:tc>
      </w:tr>
      <w:tr w:rsidR="00014D7E" w:rsidRPr="00E8580B" w:rsidTr="00014D7E">
        <w:trPr>
          <w:cantSplit/>
          <w:trHeight w:val="187"/>
          <w:jc w:val="center"/>
          <w:ins w:id="256" w:author="CATT" w:date="2024-01-23T14:37:00Z"/>
        </w:trPr>
        <w:tc>
          <w:tcPr>
            <w:tcW w:w="2263" w:type="dxa"/>
            <w:tcBorders>
              <w:top w:val="single" w:sz="4" w:space="0" w:color="auto"/>
              <w:left w:val="single" w:sz="4" w:space="0" w:color="auto"/>
              <w:right w:val="single" w:sz="4" w:space="0" w:color="auto"/>
            </w:tcBorders>
            <w:shd w:val="clear" w:color="auto" w:fill="auto"/>
          </w:tcPr>
          <w:p w:rsidR="00014D7E" w:rsidRPr="00E8580B" w:rsidRDefault="00014D7E" w:rsidP="00014D7E">
            <w:pPr>
              <w:keepNext/>
              <w:keepLines/>
              <w:spacing w:after="0"/>
              <w:rPr>
                <w:ins w:id="257" w:author="CATT" w:date="2024-01-23T14:37:00Z"/>
                <w:rFonts w:ascii="Arial" w:eastAsiaTheme="minorEastAsia" w:hAnsi="Arial"/>
                <w:bCs/>
                <w:sz w:val="18"/>
              </w:rPr>
            </w:pPr>
            <w:ins w:id="258" w:author="CATT" w:date="2024-01-23T14:37:00Z">
              <w:r w:rsidRPr="00E8580B">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014D7E" w:rsidRPr="00E8580B" w:rsidRDefault="00014D7E" w:rsidP="00014D7E">
            <w:pPr>
              <w:keepNext/>
              <w:keepLines/>
              <w:spacing w:after="0"/>
              <w:jc w:val="center"/>
              <w:rPr>
                <w:ins w:id="259"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260" w:author="CATT" w:date="2024-01-23T14:37:00Z"/>
                <w:rFonts w:ascii="Arial" w:eastAsiaTheme="minorEastAsia" w:hAnsi="Arial" w:cs="v4.2.0"/>
                <w:sz w:val="18"/>
              </w:rPr>
            </w:pPr>
            <w:ins w:id="261"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262" w:author="CATT" w:date="2024-01-23T14:37:00Z"/>
                <w:rFonts w:ascii="Arial" w:eastAsiaTheme="minorEastAsia" w:hAnsi="Arial"/>
                <w:sz w:val="18"/>
              </w:rPr>
            </w:pPr>
            <w:ins w:id="263" w:author="CATT" w:date="2024-01-23T14:37:00Z">
              <w:r w:rsidRPr="00E8580B">
                <w:rPr>
                  <w:rFonts w:ascii="Arial" w:eastAsiaTheme="minorEastAsia" w:hAnsi="Arial"/>
                  <w:sz w:val="18"/>
                </w:rPr>
                <w:t>TRS.2.1 TDD</w:t>
              </w:r>
            </w:ins>
          </w:p>
        </w:tc>
        <w:tc>
          <w:tcPr>
            <w:tcW w:w="1842" w:type="dxa"/>
            <w:gridSpan w:val="2"/>
            <w:tcBorders>
              <w:top w:val="single" w:sz="4" w:space="0" w:color="auto"/>
              <w:left w:val="single" w:sz="4" w:space="0" w:color="auto"/>
              <w:right w:val="single" w:sz="4" w:space="0" w:color="auto"/>
            </w:tcBorders>
          </w:tcPr>
          <w:p w:rsidR="00014D7E" w:rsidRPr="00E8580B" w:rsidRDefault="00014D7E" w:rsidP="00014D7E">
            <w:pPr>
              <w:keepNext/>
              <w:keepLines/>
              <w:spacing w:after="0"/>
              <w:jc w:val="center"/>
              <w:rPr>
                <w:ins w:id="264" w:author="CATT" w:date="2024-01-23T14:37:00Z"/>
                <w:rFonts w:ascii="Arial" w:eastAsiaTheme="minorEastAsia" w:hAnsi="Arial"/>
                <w:sz w:val="18"/>
              </w:rPr>
            </w:pPr>
            <w:ins w:id="265" w:author="CATT" w:date="2024-01-23T14:37:00Z">
              <w:r w:rsidRPr="00E8580B">
                <w:rPr>
                  <w:rFonts w:ascii="Arial" w:eastAsiaTheme="minorEastAsia" w:hAnsi="Arial" w:cs="v4.2.0"/>
                  <w:sz w:val="18"/>
                </w:rPr>
                <w:t>N/A</w:t>
              </w:r>
            </w:ins>
          </w:p>
        </w:tc>
      </w:tr>
      <w:tr w:rsidR="00014D7E" w:rsidRPr="00E8580B" w:rsidTr="00014D7E">
        <w:trPr>
          <w:cantSplit/>
          <w:trHeight w:val="187"/>
          <w:jc w:val="center"/>
          <w:ins w:id="266" w:author="CATT" w:date="2024-01-23T14:37:00Z"/>
        </w:trPr>
        <w:tc>
          <w:tcPr>
            <w:tcW w:w="22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267" w:author="CATT" w:date="2024-01-23T14:37:00Z"/>
                <w:rFonts w:ascii="Arial" w:eastAsiaTheme="minorEastAsia" w:hAnsi="Arial"/>
                <w:bCs/>
                <w:sz w:val="18"/>
              </w:rPr>
            </w:pPr>
            <w:ins w:id="268" w:author="CATT" w:date="2024-01-23T14:37:00Z">
              <w:r w:rsidRPr="00E8580B">
                <w:rPr>
                  <w:rFonts w:ascii="Arial" w:eastAsiaTheme="minorEastAsia" w:hAnsi="Arial"/>
                  <w:bCs/>
                  <w:sz w:val="18"/>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269"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70" w:author="CATT" w:date="2024-01-23T14:37:00Z"/>
                <w:rFonts w:ascii="Arial" w:eastAsiaTheme="minorEastAsia" w:hAnsi="Arial" w:cs="v4.2.0"/>
                <w:sz w:val="18"/>
              </w:rPr>
            </w:pPr>
            <w:ins w:id="271"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72" w:author="CATT" w:date="2024-01-23T14:37:00Z"/>
                <w:rFonts w:ascii="Arial" w:eastAsiaTheme="minorEastAsia" w:hAnsi="Arial"/>
                <w:sz w:val="18"/>
              </w:rPr>
            </w:pPr>
            <w:ins w:id="273" w:author="CATT" w:date="2024-01-23T14:37:00Z">
              <w:r w:rsidRPr="00E8580B">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74" w:author="CATT" w:date="2024-01-23T14:37:00Z"/>
                <w:rFonts w:ascii="Arial" w:eastAsiaTheme="minorEastAsia" w:hAnsi="Arial"/>
                <w:sz w:val="18"/>
              </w:rPr>
            </w:pPr>
            <w:ins w:id="275" w:author="CATT" w:date="2024-01-23T14:37:00Z">
              <w:r w:rsidRPr="00E8580B">
                <w:rPr>
                  <w:rFonts w:ascii="Arial" w:eastAsiaTheme="minorEastAsia" w:hAnsi="Arial" w:hint="eastAsia"/>
                  <w:sz w:val="18"/>
                </w:rPr>
                <w:t>N</w:t>
              </w:r>
              <w:r w:rsidRPr="00E8580B">
                <w:rPr>
                  <w:rFonts w:ascii="Arial" w:eastAsiaTheme="minorEastAsia" w:hAnsi="Arial"/>
                  <w:sz w:val="18"/>
                </w:rPr>
                <w:t>/A</w:t>
              </w:r>
            </w:ins>
          </w:p>
        </w:tc>
      </w:tr>
      <w:tr w:rsidR="00014D7E" w:rsidRPr="00E8580B" w:rsidTr="00014D7E">
        <w:trPr>
          <w:cantSplit/>
          <w:trHeight w:val="187"/>
          <w:jc w:val="center"/>
          <w:ins w:id="276" w:author="CATT" w:date="2024-01-23T14:37:00Z"/>
        </w:trPr>
        <w:tc>
          <w:tcPr>
            <w:tcW w:w="22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277" w:author="CATT" w:date="2024-01-23T14:37:00Z"/>
                <w:rFonts w:ascii="Arial" w:eastAsiaTheme="minorEastAsia" w:hAnsi="Arial"/>
                <w:bCs/>
                <w:sz w:val="18"/>
              </w:rPr>
            </w:pPr>
            <w:ins w:id="278" w:author="CATT" w:date="2024-01-23T14:37:00Z">
              <w:r w:rsidRPr="00E8580B">
                <w:rPr>
                  <w:rFonts w:ascii="Arial" w:eastAsiaTheme="minorEastAsia" w:hAnsi="Arial"/>
                  <w:bCs/>
                  <w:sz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279"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80" w:author="CATT" w:date="2024-01-23T14:37:00Z"/>
                <w:rFonts w:ascii="Arial" w:eastAsiaTheme="minorEastAsia" w:hAnsi="Arial" w:cs="v4.2.0"/>
                <w:sz w:val="18"/>
              </w:rPr>
            </w:pPr>
            <w:ins w:id="281"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82" w:author="CATT" w:date="2024-01-23T14:37:00Z"/>
                <w:rFonts w:ascii="Arial" w:eastAsiaTheme="minorEastAsia" w:hAnsi="Arial"/>
                <w:sz w:val="18"/>
              </w:rPr>
            </w:pPr>
            <w:ins w:id="283" w:author="CATT" w:date="2024-01-23T14:37:00Z">
              <w:r w:rsidRPr="00E8580B">
                <w:rPr>
                  <w:rFonts w:ascii="Arial" w:eastAsiaTheme="minorEastAsia"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84" w:author="CATT" w:date="2024-01-23T14:37:00Z"/>
                <w:rFonts w:ascii="Arial" w:eastAsiaTheme="minorEastAsia" w:hAnsi="Arial"/>
                <w:sz w:val="18"/>
              </w:rPr>
            </w:pPr>
            <w:ins w:id="285" w:author="CATT" w:date="2024-01-23T14:37:00Z">
              <w:r w:rsidRPr="00E8580B">
                <w:rPr>
                  <w:rFonts w:ascii="Arial" w:eastAsiaTheme="minorEastAsia" w:hAnsi="Arial" w:hint="eastAsia"/>
                  <w:sz w:val="18"/>
                </w:rPr>
                <w:t>N</w:t>
              </w:r>
              <w:r w:rsidRPr="00E8580B">
                <w:rPr>
                  <w:rFonts w:ascii="Arial" w:eastAsiaTheme="minorEastAsia" w:hAnsi="Arial"/>
                  <w:sz w:val="18"/>
                </w:rPr>
                <w:t>/A</w:t>
              </w:r>
            </w:ins>
          </w:p>
        </w:tc>
      </w:tr>
      <w:tr w:rsidR="00014D7E" w:rsidRPr="00E8580B" w:rsidTr="00014D7E">
        <w:trPr>
          <w:cantSplit/>
          <w:trHeight w:val="187"/>
          <w:jc w:val="center"/>
          <w:ins w:id="286" w:author="CATT" w:date="2024-01-23T14:37:00Z"/>
        </w:trPr>
        <w:tc>
          <w:tcPr>
            <w:tcW w:w="22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287" w:author="CATT" w:date="2024-01-23T14:37:00Z"/>
                <w:rFonts w:ascii="Arial" w:eastAsiaTheme="minorEastAsia" w:hAnsi="Arial"/>
                <w:bCs/>
                <w:sz w:val="18"/>
              </w:rPr>
            </w:pPr>
            <w:ins w:id="288" w:author="CATT" w:date="2024-01-23T14:37:00Z">
              <w:r w:rsidRPr="00E8580B">
                <w:rPr>
                  <w:rFonts w:ascii="Arial" w:eastAsiaTheme="minorEastAsia" w:hAnsi="Arial"/>
                  <w:bCs/>
                  <w:sz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289"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90" w:author="CATT" w:date="2024-01-23T14:37:00Z"/>
                <w:rFonts w:ascii="Arial" w:eastAsiaTheme="minorEastAsia" w:hAnsi="Arial" w:cs="v4.2.0"/>
                <w:sz w:val="18"/>
              </w:rPr>
            </w:pPr>
            <w:ins w:id="291"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92" w:author="CATT" w:date="2024-01-23T14:37:00Z"/>
                <w:rFonts w:ascii="Arial" w:eastAsiaTheme="minorEastAsia" w:hAnsi="Arial" w:cs="v4.2.0"/>
                <w:sz w:val="18"/>
              </w:rPr>
            </w:pPr>
            <w:ins w:id="293" w:author="CATT" w:date="2024-01-23T14:37:00Z">
              <w:r w:rsidRPr="00E8580B">
                <w:rPr>
                  <w:rFonts w:ascii="Arial" w:eastAsiaTheme="minorEastAsia"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294" w:author="CATT" w:date="2024-01-23T14:37:00Z"/>
                <w:rFonts w:ascii="Arial" w:eastAsiaTheme="minorEastAsia" w:hAnsi="Arial" w:cs="v4.2.0"/>
                <w:sz w:val="18"/>
              </w:rPr>
            </w:pPr>
            <w:ins w:id="295" w:author="CATT" w:date="2024-01-23T14:37:00Z">
              <w:r w:rsidRPr="00E8580B">
                <w:rPr>
                  <w:rFonts w:ascii="Arial" w:eastAsiaTheme="minorEastAsia" w:hAnsi="Arial" w:cs="v4.2.0" w:hint="eastAsia"/>
                  <w:sz w:val="18"/>
                </w:rPr>
                <w:t>N</w:t>
              </w:r>
              <w:r w:rsidRPr="00E8580B">
                <w:rPr>
                  <w:rFonts w:ascii="Arial" w:eastAsiaTheme="minorEastAsia" w:hAnsi="Arial" w:cs="v4.2.0"/>
                  <w:sz w:val="18"/>
                </w:rPr>
                <w:t>/A</w:t>
              </w:r>
            </w:ins>
          </w:p>
        </w:tc>
      </w:tr>
      <w:tr w:rsidR="00014D7E" w:rsidRPr="00E8580B" w:rsidTr="00014D7E">
        <w:trPr>
          <w:cantSplit/>
          <w:trHeight w:val="187"/>
          <w:jc w:val="center"/>
          <w:ins w:id="296" w:author="CATT" w:date="2024-01-23T14:37:00Z"/>
        </w:trPr>
        <w:tc>
          <w:tcPr>
            <w:tcW w:w="2263" w:type="dxa"/>
            <w:tcBorders>
              <w:top w:val="single" w:sz="4" w:space="0" w:color="auto"/>
              <w:left w:val="single" w:sz="4" w:space="0" w:color="auto"/>
              <w:right w:val="single" w:sz="4" w:space="0" w:color="auto"/>
            </w:tcBorders>
          </w:tcPr>
          <w:p w:rsidR="00014D7E" w:rsidRPr="00E8580B" w:rsidRDefault="00014D7E" w:rsidP="00014D7E">
            <w:pPr>
              <w:keepNext/>
              <w:keepLines/>
              <w:spacing w:after="0"/>
              <w:rPr>
                <w:ins w:id="297" w:author="CATT" w:date="2024-01-23T14:37:00Z"/>
                <w:rFonts w:ascii="Arial" w:eastAsiaTheme="minorEastAsia" w:hAnsi="Arial"/>
                <w:bCs/>
                <w:sz w:val="18"/>
              </w:rPr>
            </w:pPr>
            <w:ins w:id="298" w:author="CATT" w:date="2024-01-23T14:37:00Z">
              <w:r w:rsidRPr="00E8580B">
                <w:rPr>
                  <w:rFonts w:ascii="Arial" w:eastAsiaTheme="minorEastAsia" w:hAnsi="Arial" w:hint="eastAsia"/>
                  <w:bCs/>
                  <w:sz w:val="18"/>
                </w:rPr>
                <w:t>PRS</w:t>
              </w:r>
              <w:r w:rsidRPr="00E8580B">
                <w:rPr>
                  <w:rFonts w:ascii="Arial" w:eastAsiaTheme="minorEastAsia" w:hAnsi="Arial"/>
                  <w:bCs/>
                  <w:sz w:val="18"/>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299"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00" w:author="CATT" w:date="2024-01-23T14:37:00Z"/>
                <w:rFonts w:ascii="Arial" w:eastAsiaTheme="minorEastAsia" w:hAnsi="Arial" w:cs="v4.2.0"/>
                <w:sz w:val="18"/>
              </w:rPr>
            </w:pPr>
            <w:ins w:id="301"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02" w:author="CATT" w:date="2024-01-23T14:37:00Z"/>
                <w:rFonts w:ascii="Arial" w:eastAsiaTheme="minorEastAsia" w:hAnsi="Arial" w:cs="v4.2.0"/>
                <w:sz w:val="18"/>
              </w:rPr>
            </w:pPr>
            <w:ins w:id="303" w:author="CATT" w:date="2024-01-23T14:37:00Z">
              <w:r w:rsidRPr="00E8580B">
                <w:rPr>
                  <w:rFonts w:ascii="Arial" w:eastAsiaTheme="minorEastAsia"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04" w:author="CATT" w:date="2024-01-23T14:37:00Z"/>
                <w:rFonts w:ascii="Arial" w:eastAsiaTheme="minorEastAsia" w:hAnsi="Arial" w:cs="v4.2.0"/>
                <w:sz w:val="18"/>
              </w:rPr>
            </w:pPr>
            <w:ins w:id="305" w:author="CATT" w:date="2024-01-23T14:37:00Z">
              <w:r w:rsidRPr="00E8580B">
                <w:rPr>
                  <w:rFonts w:ascii="Arial" w:eastAsiaTheme="minorEastAsia" w:hAnsi="Arial"/>
                  <w:sz w:val="18"/>
                </w:rPr>
                <w:t>PRS.1.1 FR2</w:t>
              </w:r>
            </w:ins>
          </w:p>
        </w:tc>
      </w:tr>
      <w:tr w:rsidR="00014D7E" w:rsidRPr="00E8580B" w:rsidTr="00014D7E">
        <w:trPr>
          <w:cantSplit/>
          <w:trHeight w:val="187"/>
          <w:jc w:val="center"/>
          <w:ins w:id="306" w:author="CATT" w:date="2024-01-23T14:37:00Z"/>
        </w:trPr>
        <w:tc>
          <w:tcPr>
            <w:tcW w:w="2263"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rPr>
                <w:ins w:id="307" w:author="CATT" w:date="2024-01-23T14:37:00Z"/>
                <w:rFonts w:ascii="Arial" w:eastAsiaTheme="minorEastAsia" w:hAnsi="Arial"/>
                <w:bCs/>
                <w:sz w:val="18"/>
              </w:rPr>
            </w:pPr>
            <w:ins w:id="308" w:author="CATT" w:date="2024-01-23T14:37:00Z">
              <w:r w:rsidRPr="00E8580B">
                <w:rPr>
                  <w:rFonts w:ascii="Arial" w:eastAsiaTheme="minorEastAsia" w:hAnsi="Arial"/>
                  <w:bCs/>
                  <w:sz w:val="18"/>
                </w:rPr>
                <w:t>PRS muting info</w:t>
              </w:r>
            </w:ins>
          </w:p>
        </w:tc>
        <w:tc>
          <w:tcPr>
            <w:tcW w:w="1418"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09"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10" w:author="CATT" w:date="2024-01-23T14:37:00Z"/>
                <w:rFonts w:ascii="Arial" w:eastAsiaTheme="minorEastAsia" w:hAnsi="Arial" w:cs="v4.2.0"/>
                <w:sz w:val="18"/>
              </w:rPr>
            </w:pPr>
            <w:ins w:id="311"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12" w:author="CATT" w:date="2024-01-23T14:37:00Z"/>
                <w:rFonts w:ascii="Arial" w:eastAsiaTheme="minorEastAsia" w:hAnsi="Arial"/>
                <w:sz w:val="18"/>
              </w:rPr>
            </w:pPr>
            <w:ins w:id="313" w:author="CATT" w:date="2024-01-23T14:37:00Z">
              <w:r w:rsidRPr="00E8580B">
                <w:rPr>
                  <w:rFonts w:ascii="Arial" w:eastAsiaTheme="minorEastAsia"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14" w:author="CATT" w:date="2024-01-23T14:37:00Z"/>
                <w:rFonts w:ascii="Arial" w:eastAsiaTheme="minorEastAsia" w:hAnsi="Arial"/>
                <w:sz w:val="18"/>
              </w:rPr>
            </w:pPr>
            <w:ins w:id="315" w:author="CATT" w:date="2024-01-23T14:37:00Z">
              <w:r w:rsidRPr="00E8580B">
                <w:rPr>
                  <w:rFonts w:ascii="Arial" w:eastAsiaTheme="minorEastAsia" w:hAnsi="Arial" w:cs="v4.2.0"/>
                  <w:sz w:val="18"/>
                  <w:lang w:val="en-US"/>
                </w:rPr>
                <w:t>‘01’</w:t>
              </w:r>
            </w:ins>
          </w:p>
        </w:tc>
      </w:tr>
      <w:tr w:rsidR="00014D7E" w:rsidRPr="00E8580B" w:rsidTr="00014D7E">
        <w:trPr>
          <w:cantSplit/>
          <w:trHeight w:val="187"/>
          <w:jc w:val="center"/>
          <w:ins w:id="316" w:author="CATT" w:date="2024-01-23T14:37:00Z"/>
        </w:trPr>
        <w:tc>
          <w:tcPr>
            <w:tcW w:w="2263"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rPr>
                <w:ins w:id="317" w:author="CATT" w:date="2024-01-23T14:37:00Z"/>
                <w:rFonts w:ascii="Arial" w:eastAsiaTheme="minorEastAsia" w:hAnsi="Arial"/>
                <w:bCs/>
                <w:sz w:val="18"/>
              </w:rPr>
            </w:pPr>
            <w:ins w:id="318" w:author="CATT" w:date="2024-01-23T14:37:00Z">
              <w:r w:rsidRPr="00E8580B">
                <w:rPr>
                  <w:rFonts w:ascii="Arial" w:eastAsiaTheme="minorEastAsia" w:hAnsi="Arial"/>
                  <w:bCs/>
                  <w:sz w:val="18"/>
                </w:rPr>
                <w:t>SRS configuration</w:t>
              </w:r>
            </w:ins>
          </w:p>
        </w:tc>
        <w:tc>
          <w:tcPr>
            <w:tcW w:w="1418"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19"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20" w:author="CATT" w:date="2024-01-23T14:37:00Z"/>
                <w:rFonts w:ascii="Arial" w:eastAsiaTheme="minorEastAsia" w:hAnsi="Arial" w:cs="v4.2.0"/>
                <w:sz w:val="18"/>
              </w:rPr>
            </w:pPr>
            <w:ins w:id="321" w:author="CATT" w:date="2024-01-23T14:37:00Z">
              <w:r w:rsidRPr="00E8580B">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22" w:author="CATT" w:date="2024-01-23T14:37:00Z"/>
                <w:rFonts w:ascii="Arial" w:eastAsiaTheme="minorEastAsia" w:hAnsi="Arial"/>
                <w:sz w:val="18"/>
              </w:rPr>
            </w:pPr>
            <w:ins w:id="323" w:author="CATT" w:date="2024-01-23T14:37:00Z">
              <w:r w:rsidRPr="00E8580B">
                <w:rPr>
                  <w:rFonts w:ascii="Arial" w:eastAsiaTheme="minorEastAsia" w:hAnsi="Arial" w:cs="v4.2.0"/>
                  <w:sz w:val="18"/>
                </w:rPr>
                <w:t>POS-SRS.3</w:t>
              </w:r>
            </w:ins>
          </w:p>
        </w:tc>
        <w:tc>
          <w:tcPr>
            <w:tcW w:w="1842" w:type="dxa"/>
            <w:gridSpan w:val="2"/>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24" w:author="CATT" w:date="2024-01-23T14:37:00Z"/>
                <w:rFonts w:ascii="Arial" w:eastAsiaTheme="minorEastAsia" w:hAnsi="Arial"/>
                <w:sz w:val="18"/>
              </w:rPr>
            </w:pPr>
            <w:ins w:id="325" w:author="CATT" w:date="2024-01-23T14:37:00Z">
              <w:r w:rsidRPr="00E8580B">
                <w:rPr>
                  <w:rFonts w:ascii="Arial" w:eastAsiaTheme="minorEastAsia" w:hAnsi="Arial" w:cs="v4.2.0"/>
                  <w:sz w:val="18"/>
                  <w:lang w:val="en-US"/>
                </w:rPr>
                <w:t>N/A</w:t>
              </w:r>
            </w:ins>
          </w:p>
        </w:tc>
      </w:tr>
      <w:tr w:rsidR="00014D7E" w:rsidRPr="00E8580B" w:rsidTr="00014D7E">
        <w:trPr>
          <w:cantSplit/>
          <w:trHeight w:val="187"/>
          <w:jc w:val="center"/>
          <w:ins w:id="326" w:author="CATT" w:date="2024-01-23T14:37:00Z"/>
        </w:trPr>
        <w:tc>
          <w:tcPr>
            <w:tcW w:w="2263" w:type="dxa"/>
            <w:tcBorders>
              <w:top w:val="single" w:sz="4" w:space="0" w:color="auto"/>
              <w:left w:val="single" w:sz="4" w:space="0" w:color="auto"/>
              <w:right w:val="single" w:sz="4" w:space="0" w:color="auto"/>
            </w:tcBorders>
            <w:shd w:val="clear" w:color="auto" w:fill="auto"/>
            <w:hideMark/>
          </w:tcPr>
          <w:p w:rsidR="00014D7E" w:rsidRPr="00E8580B" w:rsidRDefault="00014D7E" w:rsidP="00014D7E">
            <w:pPr>
              <w:keepNext/>
              <w:keepLines/>
              <w:spacing w:after="0"/>
              <w:rPr>
                <w:ins w:id="327" w:author="CATT" w:date="2024-01-23T14:37:00Z"/>
                <w:rFonts w:ascii="Arial" w:eastAsiaTheme="minorEastAsia" w:hAnsi="Arial" w:cs="v4.2.0"/>
                <w:sz w:val="18"/>
              </w:rPr>
            </w:pPr>
            <w:ins w:id="328" w:author="CATT" w:date="2024-01-23T14:37:00Z">
              <w:r w:rsidRPr="007175C3">
                <w:rPr>
                  <w:rFonts w:ascii="Arial" w:eastAsiaTheme="minorEastAsia" w:hAnsi="Arial" w:cs="v4.2.0"/>
                  <w:noProof/>
                  <w:position w:val="-12"/>
                  <w:sz w:val="18"/>
                  <w:lang w:val="en-US" w:eastAsia="zh-CN"/>
                </w:rPr>
                <w:drawing>
                  <wp:inline distT="0" distB="0" distL="0" distR="0" wp14:anchorId="4A9D5A40" wp14:editId="119C2770">
                    <wp:extent cx="259080" cy="238125"/>
                    <wp:effectExtent l="0" t="0" r="7620" b="9525"/>
                    <wp:docPr id="31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29" w:author="CATT" w:date="2024-01-23T14:37:00Z"/>
                <w:rFonts w:ascii="Arial" w:eastAsiaTheme="minorEastAsia" w:hAnsi="Arial" w:cs="v4.2.0"/>
                <w:sz w:val="18"/>
              </w:rPr>
            </w:pPr>
            <w:proofErr w:type="spellStart"/>
            <w:ins w:id="330" w:author="CATT" w:date="2024-01-23T14:37:00Z">
              <w:r w:rsidRPr="00E8580B">
                <w:rPr>
                  <w:rFonts w:ascii="Arial" w:eastAsiaTheme="minorEastAsia" w:hAnsi="Arial" w:cs="v4.2.0"/>
                  <w:sz w:val="18"/>
                </w:rPr>
                <w:t>dBm</w:t>
              </w:r>
              <w:proofErr w:type="spellEnd"/>
              <w:r w:rsidRPr="00E8580B">
                <w:rPr>
                  <w:rFonts w:ascii="Arial" w:eastAsiaTheme="minorEastAsia" w:hAnsi="Arial" w:cs="v4.2.0"/>
                  <w:sz w:val="18"/>
                </w:rPr>
                <w:t>/SCS</w:t>
              </w:r>
            </w:ins>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31" w:author="CATT" w:date="2024-01-23T14:37:00Z"/>
                <w:rFonts w:ascii="Arial" w:eastAsiaTheme="minorEastAsia" w:hAnsi="Arial" w:cs="v4.2.0"/>
                <w:sz w:val="18"/>
              </w:rPr>
            </w:pPr>
            <w:ins w:id="332" w:author="CATT" w:date="2024-01-23T14:37:00Z">
              <w:r w:rsidRPr="00E8580B">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33" w:author="CATT" w:date="2024-01-23T14:37:00Z"/>
                <w:rFonts w:ascii="Arial" w:eastAsiaTheme="minorEastAsia" w:hAnsi="Arial" w:cs="v4.2.0"/>
                <w:sz w:val="18"/>
              </w:rPr>
            </w:pPr>
            <w:ins w:id="334" w:author="CATT" w:date="2024-01-23T14:37:00Z">
              <w:r w:rsidRPr="00E8580B">
                <w:rPr>
                  <w:rFonts w:ascii="Arial" w:eastAsiaTheme="minorEastAsia" w:hAnsi="Arial" w:cs="v4.2.0"/>
                  <w:sz w:val="18"/>
                </w:rPr>
                <w:t>-89</w:t>
              </w:r>
            </w:ins>
          </w:p>
        </w:tc>
      </w:tr>
      <w:tr w:rsidR="00014D7E" w:rsidRPr="00E8580B" w:rsidTr="00014D7E">
        <w:trPr>
          <w:cantSplit/>
          <w:trHeight w:val="187"/>
          <w:jc w:val="center"/>
          <w:ins w:id="335" w:author="CATT" w:date="2024-01-23T14:37:00Z"/>
        </w:trPr>
        <w:tc>
          <w:tcPr>
            <w:tcW w:w="2263" w:type="dxa"/>
            <w:tcBorders>
              <w:top w:val="single" w:sz="4" w:space="0" w:color="auto"/>
              <w:left w:val="single" w:sz="4" w:space="0" w:color="auto"/>
              <w:right w:val="single" w:sz="4" w:space="0" w:color="auto"/>
            </w:tcBorders>
            <w:shd w:val="clear" w:color="auto" w:fill="auto"/>
            <w:hideMark/>
          </w:tcPr>
          <w:p w:rsidR="00014D7E" w:rsidRPr="00E8580B" w:rsidRDefault="00014D7E" w:rsidP="00014D7E">
            <w:pPr>
              <w:keepNext/>
              <w:keepLines/>
              <w:spacing w:after="0"/>
              <w:rPr>
                <w:ins w:id="336" w:author="CATT" w:date="2024-01-23T14:37:00Z"/>
                <w:rFonts w:ascii="Arial" w:eastAsiaTheme="minorEastAsia" w:hAnsi="Arial"/>
                <w:sz w:val="18"/>
              </w:rPr>
            </w:pPr>
            <w:ins w:id="337" w:author="CATT" w:date="2024-01-23T14:37:00Z">
              <w:r w:rsidRPr="007175C3">
                <w:rPr>
                  <w:rFonts w:ascii="Arial" w:eastAsiaTheme="minorEastAsia" w:hAnsi="Arial" w:cs="v4.2.0"/>
                  <w:noProof/>
                  <w:position w:val="-12"/>
                  <w:sz w:val="18"/>
                  <w:lang w:val="en-US" w:eastAsia="zh-CN"/>
                </w:rPr>
                <w:drawing>
                  <wp:inline distT="0" distB="0" distL="0" distR="0" wp14:anchorId="0C711298" wp14:editId="68E30ECF">
                    <wp:extent cx="259080" cy="238125"/>
                    <wp:effectExtent l="0" t="0" r="7620" b="9525"/>
                    <wp:docPr id="31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38" w:author="CATT" w:date="2024-01-23T14:37:00Z"/>
                <w:rFonts w:ascii="Arial" w:eastAsiaTheme="minorEastAsia" w:hAnsi="Arial"/>
                <w:sz w:val="18"/>
              </w:rPr>
            </w:pPr>
            <w:proofErr w:type="spellStart"/>
            <w:ins w:id="339" w:author="CATT" w:date="2024-01-23T14:37:00Z">
              <w:r w:rsidRPr="00E8580B">
                <w:rPr>
                  <w:rFonts w:ascii="Arial" w:eastAsiaTheme="minorEastAsia" w:hAnsi="Arial" w:cs="v4.2.0"/>
                  <w:sz w:val="18"/>
                </w:rPr>
                <w:t>dBm</w:t>
              </w:r>
              <w:proofErr w:type="spellEnd"/>
              <w:r w:rsidRPr="00E8580B">
                <w:rPr>
                  <w:rFonts w:ascii="Arial" w:eastAsiaTheme="minorEastAsia"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40" w:author="CATT" w:date="2024-01-23T14:37:00Z"/>
                <w:rFonts w:ascii="Arial" w:eastAsiaTheme="minorEastAsia" w:hAnsi="Arial"/>
                <w:sz w:val="18"/>
              </w:rPr>
            </w:pPr>
            <w:ins w:id="341" w:author="CATT" w:date="2024-01-23T14:37:00Z">
              <w:r w:rsidRPr="00E8580B">
                <w:rPr>
                  <w:rFonts w:ascii="Arial" w:eastAsiaTheme="minorEastAsia" w:hAnsi="Arial"/>
                  <w:sz w:val="18"/>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42" w:author="CATT" w:date="2024-01-23T14:37:00Z"/>
                <w:rFonts w:ascii="Arial" w:eastAsiaTheme="minorEastAsia" w:hAnsi="Arial"/>
                <w:sz w:val="18"/>
              </w:rPr>
            </w:pPr>
            <w:ins w:id="343" w:author="CATT" w:date="2024-01-23T14:37:00Z">
              <w:r w:rsidRPr="00E8580B">
                <w:rPr>
                  <w:rFonts w:ascii="Arial" w:eastAsiaTheme="minorEastAsia" w:hAnsi="Arial"/>
                  <w:sz w:val="18"/>
                </w:rPr>
                <w:t>-98</w:t>
              </w:r>
            </w:ins>
          </w:p>
        </w:tc>
      </w:tr>
      <w:tr w:rsidR="00014D7E" w:rsidRPr="00E8580B" w:rsidTr="00014D7E">
        <w:trPr>
          <w:cantSplit/>
          <w:trHeight w:val="187"/>
          <w:jc w:val="center"/>
          <w:ins w:id="344" w:author="CATT" w:date="2024-01-23T14:37:00Z"/>
        </w:trPr>
        <w:tc>
          <w:tcPr>
            <w:tcW w:w="2263" w:type="dxa"/>
            <w:tcBorders>
              <w:top w:val="single" w:sz="4" w:space="0" w:color="auto"/>
              <w:left w:val="single" w:sz="4" w:space="0" w:color="auto"/>
              <w:right w:val="single" w:sz="4" w:space="0" w:color="auto"/>
            </w:tcBorders>
            <w:shd w:val="clear" w:color="auto" w:fill="auto"/>
            <w:hideMark/>
          </w:tcPr>
          <w:p w:rsidR="00014D7E" w:rsidRPr="00E8580B" w:rsidRDefault="00014D7E" w:rsidP="00014D7E">
            <w:pPr>
              <w:keepNext/>
              <w:keepLines/>
              <w:spacing w:after="0"/>
              <w:rPr>
                <w:ins w:id="345" w:author="CATT" w:date="2024-01-23T14:37:00Z"/>
                <w:rFonts w:ascii="Arial" w:eastAsiaTheme="minorEastAsia" w:hAnsi="Arial"/>
                <w:sz w:val="18"/>
              </w:rPr>
            </w:pPr>
            <w:ins w:id="346" w:author="CATT" w:date="2024-01-23T14:37:00Z">
              <w:r w:rsidRPr="00E8580B">
                <w:rPr>
                  <w:rFonts w:ascii="Arial" w:eastAsiaTheme="minorEastAsia" w:hAnsi="Arial" w:hint="eastAsia"/>
                  <w:sz w:val="18"/>
                </w:rPr>
                <w:t>P</w:t>
              </w:r>
              <w:r w:rsidRPr="00E8580B">
                <w:rPr>
                  <w:rFonts w:ascii="Arial" w:eastAsiaTheme="minorEastAsia" w:hAnsi="Arial"/>
                  <w:sz w:val="18"/>
                </w:rPr>
                <w:t xml:space="preserve">RS </w:t>
              </w:r>
              <w:r w:rsidRPr="007175C3">
                <w:rPr>
                  <w:rFonts w:ascii="Arial" w:eastAsiaTheme="minorEastAsia" w:hAnsi="Arial" w:cs="v4.2.0"/>
                  <w:noProof/>
                  <w:position w:val="-12"/>
                  <w:sz w:val="18"/>
                  <w:lang w:val="en-US" w:eastAsia="zh-CN"/>
                </w:rPr>
                <w:drawing>
                  <wp:inline distT="0" distB="0" distL="0" distR="0" wp14:anchorId="6C7A7DDE" wp14:editId="323BAE74">
                    <wp:extent cx="401955" cy="248285"/>
                    <wp:effectExtent l="0" t="0" r="0" b="0"/>
                    <wp:docPr id="316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47" w:author="CATT" w:date="2024-01-23T14:37:00Z"/>
                <w:rFonts w:ascii="Arial" w:eastAsiaTheme="minorEastAsia" w:hAnsi="Arial"/>
                <w:sz w:val="18"/>
              </w:rPr>
            </w:pPr>
            <w:ins w:id="348" w:author="CATT" w:date="2024-01-23T14:37:00Z">
              <w:r w:rsidRPr="00E8580B">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49" w:author="CATT" w:date="2024-01-23T14:37:00Z"/>
                <w:rFonts w:ascii="Arial" w:eastAsiaTheme="minorEastAsia" w:hAnsi="Arial" w:cs="v4.2.0"/>
                <w:sz w:val="18"/>
              </w:rPr>
            </w:pPr>
            <w:ins w:id="350" w:author="CATT" w:date="2024-01-23T14:37:00Z">
              <w:r w:rsidRPr="00E8580B">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51" w:author="CATT" w:date="2024-01-23T14:37:00Z"/>
                <w:rFonts w:ascii="Arial" w:eastAsiaTheme="minorEastAsia" w:hAnsi="Arial"/>
                <w:sz w:val="18"/>
              </w:rPr>
            </w:pPr>
            <w:ins w:id="352" w:author="CATT" w:date="2024-01-23T14:37:00Z">
              <w:r w:rsidRPr="00E8580B">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53" w:author="CATT" w:date="2024-01-23T14:37:00Z"/>
                <w:rFonts w:ascii="Arial" w:eastAsiaTheme="minorEastAsia" w:hAnsi="Arial"/>
                <w:sz w:val="18"/>
              </w:rPr>
            </w:pPr>
            <w:ins w:id="354" w:author="CATT" w:date="2024-01-23T14:37:00Z">
              <w:r w:rsidRPr="00E8580B">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55" w:author="CATT" w:date="2024-01-23T14:37:00Z"/>
                <w:rFonts w:ascii="Arial" w:eastAsiaTheme="minorEastAsia" w:hAnsi="Arial" w:cs="v4.2.0"/>
                <w:sz w:val="18"/>
              </w:rPr>
            </w:pPr>
            <w:ins w:id="356" w:author="CATT" w:date="2024-01-23T14:37:00Z">
              <w:r w:rsidRPr="00E8580B">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57" w:author="CATT" w:date="2024-01-23T14:37:00Z"/>
                <w:rFonts w:ascii="Arial" w:eastAsiaTheme="minorEastAsia" w:hAnsi="Arial" w:cs="v4.2.0"/>
                <w:sz w:val="18"/>
              </w:rPr>
            </w:pPr>
            <w:ins w:id="358" w:author="CATT" w:date="2024-01-23T14:37:00Z">
              <w:r w:rsidRPr="00E8580B">
                <w:rPr>
                  <w:rFonts w:ascii="Arial" w:eastAsiaTheme="minorEastAsia" w:hAnsi="Arial" w:cs="v4.2.0"/>
                  <w:sz w:val="18"/>
                </w:rPr>
                <w:t>-12.12</w:t>
              </w:r>
            </w:ins>
          </w:p>
        </w:tc>
      </w:tr>
      <w:tr w:rsidR="00014D7E" w:rsidRPr="00E8580B" w:rsidTr="00014D7E">
        <w:trPr>
          <w:cantSplit/>
          <w:trHeight w:val="187"/>
          <w:jc w:val="center"/>
          <w:ins w:id="359" w:author="CATT" w:date="2024-01-23T14:37:00Z"/>
        </w:trPr>
        <w:tc>
          <w:tcPr>
            <w:tcW w:w="2263" w:type="dxa"/>
            <w:tcBorders>
              <w:top w:val="single" w:sz="4" w:space="0" w:color="auto"/>
              <w:left w:val="single" w:sz="4" w:space="0" w:color="auto"/>
              <w:right w:val="single" w:sz="4" w:space="0" w:color="auto"/>
            </w:tcBorders>
            <w:shd w:val="clear" w:color="auto" w:fill="auto"/>
            <w:hideMark/>
          </w:tcPr>
          <w:p w:rsidR="00014D7E" w:rsidRPr="00E8580B" w:rsidRDefault="00014D7E" w:rsidP="00014D7E">
            <w:pPr>
              <w:keepNext/>
              <w:keepLines/>
              <w:spacing w:after="0"/>
              <w:rPr>
                <w:ins w:id="360" w:author="CATT" w:date="2024-01-23T14:37:00Z"/>
                <w:rFonts w:ascii="Arial" w:eastAsiaTheme="minorEastAsia" w:hAnsi="Arial"/>
                <w:sz w:val="18"/>
              </w:rPr>
            </w:pPr>
            <w:ins w:id="361" w:author="CATT" w:date="2024-01-23T14:37:00Z">
              <w:r w:rsidRPr="00E8580B">
                <w:rPr>
                  <w:rFonts w:ascii="Arial" w:eastAsiaTheme="minorEastAsia" w:hAnsi="Arial" w:hint="eastAsia"/>
                  <w:sz w:val="18"/>
                </w:rPr>
                <w:t>P</w:t>
              </w:r>
              <w:r w:rsidRPr="00E8580B">
                <w:rPr>
                  <w:rFonts w:ascii="Arial" w:eastAsiaTheme="minorEastAsia" w:hAnsi="Arial"/>
                  <w:sz w:val="18"/>
                </w:rPr>
                <w:t xml:space="preserve">RS </w:t>
              </w:r>
              <w:r w:rsidRPr="007175C3">
                <w:rPr>
                  <w:rFonts w:ascii="Arial" w:eastAsiaTheme="minorEastAsia" w:hAnsi="Arial" w:cs="v4.2.0"/>
                  <w:noProof/>
                  <w:position w:val="-12"/>
                  <w:sz w:val="18"/>
                  <w:lang w:val="en-US" w:eastAsia="zh-CN"/>
                </w:rPr>
                <w:drawing>
                  <wp:inline distT="0" distB="0" distL="0" distR="0" wp14:anchorId="3FE62E09" wp14:editId="7C80DC5E">
                    <wp:extent cx="512445" cy="248285"/>
                    <wp:effectExtent l="0" t="0" r="1905" b="0"/>
                    <wp:docPr id="316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62" w:author="CATT" w:date="2024-01-23T14:37:00Z"/>
                <w:rFonts w:ascii="Arial" w:eastAsiaTheme="minorEastAsia" w:hAnsi="Arial"/>
                <w:sz w:val="18"/>
              </w:rPr>
            </w:pPr>
            <w:ins w:id="363" w:author="CATT" w:date="2024-01-23T14:37:00Z">
              <w:r w:rsidRPr="00E8580B">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64" w:author="CATT" w:date="2024-01-23T14:37:00Z"/>
                <w:rFonts w:ascii="Arial" w:eastAsiaTheme="minorEastAsia" w:hAnsi="Arial" w:cs="v4.2.0"/>
                <w:sz w:val="18"/>
              </w:rPr>
            </w:pPr>
            <w:ins w:id="365" w:author="CATT" w:date="2024-01-23T14:37:00Z">
              <w:r w:rsidRPr="00E8580B">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66" w:author="CATT" w:date="2024-01-23T14:37:00Z"/>
                <w:rFonts w:ascii="Arial" w:eastAsiaTheme="minorEastAsia" w:hAnsi="Arial"/>
                <w:sz w:val="18"/>
              </w:rPr>
            </w:pPr>
            <w:ins w:id="367" w:author="CATT" w:date="2024-01-23T14:37:00Z">
              <w:r w:rsidRPr="00E8580B">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68" w:author="CATT" w:date="2024-01-23T14:37:00Z"/>
                <w:rFonts w:ascii="Arial" w:eastAsiaTheme="minorEastAsia" w:hAnsi="Arial"/>
                <w:sz w:val="18"/>
              </w:rPr>
            </w:pPr>
            <w:ins w:id="369" w:author="CATT" w:date="2024-01-23T14:37:00Z">
              <w:r w:rsidRPr="00E8580B">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70" w:author="CATT" w:date="2024-01-23T14:37:00Z"/>
                <w:rFonts w:ascii="Arial" w:eastAsiaTheme="minorEastAsia" w:hAnsi="Arial" w:cs="v4.2.0"/>
                <w:sz w:val="18"/>
              </w:rPr>
            </w:pPr>
            <w:ins w:id="371" w:author="CATT" w:date="2024-01-23T14:37:00Z">
              <w:r w:rsidRPr="00E8580B">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72" w:author="CATT" w:date="2024-01-23T14:37:00Z"/>
                <w:rFonts w:ascii="Arial" w:eastAsiaTheme="minorEastAsia" w:hAnsi="Arial" w:cs="v4.2.0"/>
                <w:sz w:val="18"/>
              </w:rPr>
            </w:pPr>
            <w:ins w:id="373" w:author="CATT" w:date="2024-01-23T14:37:00Z">
              <w:r w:rsidRPr="00E8580B">
                <w:rPr>
                  <w:rFonts w:ascii="Arial" w:eastAsiaTheme="minorEastAsia" w:hAnsi="Arial" w:cs="v4.2.0"/>
                  <w:sz w:val="18"/>
                </w:rPr>
                <w:t>-10</w:t>
              </w:r>
            </w:ins>
          </w:p>
        </w:tc>
      </w:tr>
      <w:tr w:rsidR="00014D7E" w:rsidRPr="00E8580B" w:rsidTr="00014D7E">
        <w:trPr>
          <w:cantSplit/>
          <w:trHeight w:val="187"/>
          <w:jc w:val="center"/>
          <w:ins w:id="374" w:author="CATT" w:date="2024-01-23T14:37:00Z"/>
        </w:trPr>
        <w:tc>
          <w:tcPr>
            <w:tcW w:w="2263" w:type="dxa"/>
            <w:tcBorders>
              <w:top w:val="single" w:sz="4" w:space="0" w:color="auto"/>
              <w:left w:val="single" w:sz="4" w:space="0" w:color="auto"/>
              <w:right w:val="single" w:sz="4" w:space="0" w:color="auto"/>
            </w:tcBorders>
            <w:shd w:val="clear" w:color="auto" w:fill="auto"/>
            <w:hideMark/>
          </w:tcPr>
          <w:p w:rsidR="00014D7E" w:rsidRPr="00E8580B" w:rsidRDefault="00014D7E" w:rsidP="00014D7E">
            <w:pPr>
              <w:keepNext/>
              <w:keepLines/>
              <w:spacing w:after="0"/>
              <w:rPr>
                <w:ins w:id="375" w:author="CATT" w:date="2024-01-23T14:37:00Z"/>
                <w:rFonts w:ascii="Arial" w:eastAsiaTheme="minorEastAsia" w:hAnsi="Arial"/>
                <w:sz w:val="18"/>
              </w:rPr>
            </w:pPr>
            <w:ins w:id="376" w:author="CATT" w:date="2024-01-23T14:37:00Z">
              <w:r w:rsidRPr="00E8580B">
                <w:rPr>
                  <w:rFonts w:ascii="Arial" w:eastAsiaTheme="minorEastAsia" w:hAnsi="Arial" w:cs="v4.2.0"/>
                  <w:sz w:val="18"/>
                </w:rPr>
                <w:t>PRS-RSRP</w:t>
              </w:r>
              <w:r w:rsidRPr="00E8580B">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014D7E" w:rsidRPr="00E8580B" w:rsidRDefault="00014D7E" w:rsidP="00014D7E">
            <w:pPr>
              <w:keepNext/>
              <w:keepLines/>
              <w:spacing w:after="0"/>
              <w:jc w:val="center"/>
              <w:rPr>
                <w:ins w:id="377" w:author="CATT" w:date="2024-01-23T14:37:00Z"/>
                <w:rFonts w:ascii="Arial" w:eastAsiaTheme="minorEastAsia" w:hAnsi="Arial"/>
                <w:sz w:val="18"/>
              </w:rPr>
            </w:pPr>
            <w:proofErr w:type="spellStart"/>
            <w:ins w:id="378" w:author="CATT" w:date="2024-01-23T14:37:00Z">
              <w:r w:rsidRPr="00E8580B">
                <w:rPr>
                  <w:rFonts w:ascii="Arial" w:eastAsiaTheme="minorEastAsia" w:hAnsi="Arial" w:cs="v4.2.0"/>
                  <w:sz w:val="18"/>
                </w:rPr>
                <w:t>dBm</w:t>
              </w:r>
              <w:proofErr w:type="spellEnd"/>
              <w:r w:rsidRPr="00E8580B">
                <w:rPr>
                  <w:rFonts w:ascii="Arial" w:eastAsiaTheme="minorEastAsia"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79" w:author="CATT" w:date="2024-01-23T14:37:00Z"/>
                <w:rFonts w:ascii="Arial" w:eastAsiaTheme="minorEastAsia" w:hAnsi="Arial" w:cs="v4.2.0"/>
                <w:sz w:val="18"/>
              </w:rPr>
            </w:pPr>
            <w:ins w:id="380" w:author="CATT" w:date="2024-01-23T14:37:00Z">
              <w:r w:rsidRPr="00E8580B">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381" w:author="CATT" w:date="2024-01-23T14:37:00Z"/>
                <w:rFonts w:ascii="Arial" w:eastAsiaTheme="minorEastAsia" w:hAnsi="Arial"/>
                <w:sz w:val="18"/>
              </w:rPr>
            </w:pPr>
            <w:ins w:id="382" w:author="CATT" w:date="2024-01-23T14:37:00Z">
              <w:r w:rsidRPr="00E8580B">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83" w:author="CATT" w:date="2024-01-23T14:37:00Z"/>
                <w:rFonts w:ascii="Arial" w:eastAsiaTheme="minorEastAsia" w:hAnsi="Arial"/>
                <w:sz w:val="18"/>
              </w:rPr>
            </w:pPr>
            <w:ins w:id="384" w:author="CATT" w:date="2024-01-23T14:37:00Z">
              <w:r w:rsidRPr="00E8580B">
                <w:rPr>
                  <w:rFonts w:ascii="Arial" w:eastAsiaTheme="minorEastAsia"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85" w:author="CATT" w:date="2024-01-23T14:37:00Z"/>
                <w:rFonts w:ascii="Arial" w:eastAsiaTheme="minorEastAsia" w:hAnsi="Arial" w:cs="v4.2.0"/>
                <w:sz w:val="18"/>
              </w:rPr>
            </w:pPr>
            <w:ins w:id="386" w:author="CATT" w:date="2024-01-23T14:37:00Z">
              <w:r w:rsidRPr="00E8580B">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87" w:author="CATT" w:date="2024-01-23T14:37:00Z"/>
                <w:rFonts w:ascii="Arial" w:eastAsiaTheme="minorEastAsia" w:hAnsi="Arial" w:cs="v4.2.0"/>
                <w:sz w:val="18"/>
              </w:rPr>
            </w:pPr>
            <w:ins w:id="388" w:author="CATT" w:date="2024-01-23T14:37:00Z">
              <w:r w:rsidRPr="00E8580B">
                <w:rPr>
                  <w:rFonts w:ascii="Arial" w:eastAsiaTheme="minorEastAsia" w:hAnsi="Arial" w:cs="v4.2.0"/>
                  <w:sz w:val="18"/>
                </w:rPr>
                <w:t>-99</w:t>
              </w:r>
            </w:ins>
          </w:p>
        </w:tc>
      </w:tr>
      <w:tr w:rsidR="00014D7E" w:rsidRPr="00E8580B" w:rsidTr="00014D7E">
        <w:trPr>
          <w:cantSplit/>
          <w:trHeight w:val="187"/>
          <w:jc w:val="center"/>
          <w:ins w:id="389" w:author="CATT" w:date="2024-01-23T14:37:00Z"/>
        </w:trPr>
        <w:tc>
          <w:tcPr>
            <w:tcW w:w="2263" w:type="dxa"/>
            <w:tcBorders>
              <w:top w:val="single" w:sz="4" w:space="0" w:color="auto"/>
              <w:left w:val="single" w:sz="4" w:space="0" w:color="auto"/>
              <w:right w:val="single" w:sz="4" w:space="0" w:color="auto"/>
            </w:tcBorders>
            <w:shd w:val="clear" w:color="auto" w:fill="auto"/>
            <w:hideMark/>
          </w:tcPr>
          <w:p w:rsidR="00014D7E" w:rsidRPr="00E8580B" w:rsidRDefault="00014D7E" w:rsidP="00014D7E">
            <w:pPr>
              <w:keepNext/>
              <w:keepLines/>
              <w:spacing w:after="0"/>
              <w:rPr>
                <w:ins w:id="390" w:author="CATT" w:date="2024-01-23T14:37:00Z"/>
                <w:rFonts w:ascii="Arial" w:eastAsiaTheme="minorEastAsia" w:hAnsi="Arial" w:cs="v4.2.0"/>
                <w:sz w:val="18"/>
              </w:rPr>
            </w:pPr>
          </w:p>
          <w:p w:rsidR="00014D7E" w:rsidRPr="00E8580B" w:rsidRDefault="00014D7E" w:rsidP="00014D7E">
            <w:pPr>
              <w:keepNext/>
              <w:keepLines/>
              <w:spacing w:after="0"/>
              <w:rPr>
                <w:ins w:id="391" w:author="CATT" w:date="2024-01-23T14:37:00Z"/>
                <w:rFonts w:ascii="Arial" w:eastAsiaTheme="minorEastAsia" w:hAnsi="Arial" w:cs="v4.2.0"/>
                <w:sz w:val="18"/>
              </w:rPr>
            </w:pPr>
            <w:ins w:id="392" w:author="CATT" w:date="2024-01-23T14:37:00Z">
              <w:r w:rsidRPr="00E8580B">
                <w:rPr>
                  <w:rFonts w:ascii="Arial" w:eastAsiaTheme="minorEastAsia" w:hAnsi="Arial" w:cs="v4.2.0"/>
                  <w:sz w:val="18"/>
                </w:rPr>
                <w:t>Io</w:t>
              </w:r>
            </w:ins>
          </w:p>
        </w:tc>
        <w:tc>
          <w:tcPr>
            <w:tcW w:w="1418"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93" w:author="CATT" w:date="2024-01-23T14:37:00Z"/>
                <w:rFonts w:ascii="Arial" w:eastAsiaTheme="minorEastAsia" w:hAnsi="Arial" w:cs="v4.2.0"/>
                <w:sz w:val="18"/>
              </w:rPr>
            </w:pPr>
            <w:proofErr w:type="spellStart"/>
            <w:ins w:id="394" w:author="CATT" w:date="2024-01-23T14:37:00Z">
              <w:r w:rsidRPr="00E8580B">
                <w:rPr>
                  <w:rFonts w:ascii="Arial" w:eastAsiaTheme="minorEastAsia" w:hAnsi="Arial" w:cs="v4.2.0"/>
                  <w:sz w:val="18"/>
                </w:rPr>
                <w:t>dBm</w:t>
              </w:r>
              <w:proofErr w:type="spellEnd"/>
              <w:r w:rsidRPr="00E8580B">
                <w:rPr>
                  <w:rFonts w:ascii="Arial" w:eastAsiaTheme="minorEastAsia" w:hAnsi="Arial" w:cs="v4.2.0"/>
                  <w:sz w:val="18"/>
                </w:rPr>
                <w:t>/</w:t>
              </w:r>
              <w:r w:rsidRPr="00E8580B">
                <w:rPr>
                  <w:rFonts w:ascii="Arial" w:eastAsiaTheme="minorEastAsia"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95" w:author="CATT" w:date="2024-01-23T14:37:00Z"/>
                <w:rFonts w:ascii="Arial" w:eastAsiaTheme="minorEastAsia" w:hAnsi="Arial" w:cs="v4.2.0"/>
                <w:sz w:val="18"/>
              </w:rPr>
            </w:pPr>
            <w:ins w:id="396" w:author="CATT" w:date="2024-01-23T14:37:00Z">
              <w:r w:rsidRPr="00E8580B">
                <w:rPr>
                  <w:rFonts w:ascii="Arial" w:eastAsiaTheme="minorEastAsia" w:hAnsi="Arial" w:cs="v4.2.0"/>
                  <w:sz w:val="18"/>
                </w:rPr>
                <w:t>1</w:t>
              </w:r>
            </w:ins>
          </w:p>
        </w:tc>
        <w:tc>
          <w:tcPr>
            <w:tcW w:w="850" w:type="dxa"/>
            <w:tcBorders>
              <w:top w:val="single" w:sz="4" w:space="0" w:color="auto"/>
              <w:left w:val="single" w:sz="4" w:space="0" w:color="auto"/>
              <w:right w:val="single" w:sz="4" w:space="0" w:color="auto"/>
            </w:tcBorders>
          </w:tcPr>
          <w:p w:rsidR="00014D7E" w:rsidRPr="00E8580B" w:rsidRDefault="00014D7E" w:rsidP="00014D7E">
            <w:pPr>
              <w:keepNext/>
              <w:keepLines/>
              <w:spacing w:after="0"/>
              <w:jc w:val="center"/>
              <w:rPr>
                <w:ins w:id="397" w:author="CATT" w:date="2024-01-23T14:37:00Z"/>
                <w:rFonts w:ascii="Arial" w:eastAsiaTheme="minorEastAsia" w:hAnsi="Arial" w:cs="v4.2.0"/>
                <w:sz w:val="18"/>
              </w:rPr>
            </w:pPr>
            <w:ins w:id="398" w:author="CATT" w:date="2024-01-23T14:37:00Z">
              <w:r w:rsidRPr="00E8580B">
                <w:rPr>
                  <w:rFonts w:ascii="Arial" w:eastAsiaTheme="minorEastAsia" w:hAnsi="Arial" w:cs="v4.2.0" w:hint="eastAsia"/>
                  <w:sz w:val="18"/>
                </w:rPr>
                <w:t>N</w:t>
              </w:r>
              <w:r w:rsidRPr="00E8580B">
                <w:rPr>
                  <w:rFonts w:ascii="Arial" w:eastAsiaTheme="minorEastAsia" w:hAnsi="Arial" w:cs="v4.2.0"/>
                  <w:sz w:val="18"/>
                </w:rPr>
                <w:t>/A</w:t>
              </w:r>
            </w:ins>
          </w:p>
        </w:tc>
        <w:tc>
          <w:tcPr>
            <w:tcW w:w="851"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399" w:author="CATT" w:date="2024-01-23T14:37:00Z"/>
                <w:rFonts w:ascii="Arial" w:eastAsiaTheme="minorEastAsia" w:hAnsi="Arial" w:cs="v4.2.0"/>
                <w:sz w:val="18"/>
              </w:rPr>
            </w:pPr>
            <w:ins w:id="400" w:author="CATT" w:date="2024-01-23T14:37:00Z">
              <w:r w:rsidRPr="00E8580B">
                <w:rPr>
                  <w:rFonts w:ascii="Arial" w:eastAsiaTheme="minorEastAsia" w:hAnsi="Arial" w:cs="v4.2.0"/>
                  <w:sz w:val="18"/>
                </w:rPr>
                <w:t>-57.63</w:t>
              </w:r>
            </w:ins>
          </w:p>
        </w:tc>
        <w:tc>
          <w:tcPr>
            <w:tcW w:w="921" w:type="dxa"/>
            <w:tcBorders>
              <w:top w:val="single" w:sz="4" w:space="0" w:color="auto"/>
              <w:left w:val="single" w:sz="4" w:space="0" w:color="auto"/>
              <w:right w:val="single" w:sz="4" w:space="0" w:color="auto"/>
            </w:tcBorders>
          </w:tcPr>
          <w:p w:rsidR="00014D7E" w:rsidRPr="00E8580B" w:rsidRDefault="00014D7E" w:rsidP="00014D7E">
            <w:pPr>
              <w:keepNext/>
              <w:keepLines/>
              <w:spacing w:after="0"/>
              <w:jc w:val="center"/>
              <w:rPr>
                <w:ins w:id="401" w:author="CATT" w:date="2024-01-23T14:37:00Z"/>
                <w:rFonts w:ascii="Arial" w:eastAsiaTheme="minorEastAsia" w:hAnsi="Arial" w:cs="v4.2.0"/>
                <w:sz w:val="18"/>
              </w:rPr>
            </w:pPr>
            <w:ins w:id="402" w:author="CATT" w:date="2024-01-23T14:37:00Z">
              <w:r w:rsidRPr="00E8580B">
                <w:rPr>
                  <w:rFonts w:ascii="Arial" w:eastAsiaTheme="minorEastAsia" w:hAnsi="Arial" w:cs="v4.2.0" w:hint="eastAsia"/>
                  <w:sz w:val="18"/>
                </w:rPr>
                <w:t>N</w:t>
              </w:r>
              <w:r w:rsidRPr="00E8580B">
                <w:rPr>
                  <w:rFonts w:ascii="Arial" w:eastAsiaTheme="minorEastAsia" w:hAnsi="Arial" w:cs="v4.2.0"/>
                  <w:sz w:val="18"/>
                </w:rPr>
                <w:t>/A</w:t>
              </w:r>
            </w:ins>
          </w:p>
        </w:tc>
        <w:tc>
          <w:tcPr>
            <w:tcW w:w="921"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403" w:author="CATT" w:date="2024-01-23T14:37:00Z"/>
                <w:rFonts w:ascii="Arial" w:eastAsiaTheme="minorEastAsia" w:hAnsi="Arial" w:cs="v4.2.0"/>
                <w:sz w:val="18"/>
              </w:rPr>
            </w:pPr>
            <w:ins w:id="404" w:author="CATT" w:date="2024-01-23T14:37:00Z">
              <w:r w:rsidRPr="00E8580B">
                <w:rPr>
                  <w:rFonts w:ascii="Arial" w:eastAsiaTheme="minorEastAsia" w:hAnsi="Arial" w:cs="v4.2.0"/>
                  <w:sz w:val="18"/>
                </w:rPr>
                <w:t>-57.63</w:t>
              </w:r>
            </w:ins>
          </w:p>
        </w:tc>
      </w:tr>
      <w:tr w:rsidR="00014D7E" w:rsidRPr="00E8580B" w:rsidTr="00014D7E">
        <w:trPr>
          <w:cantSplit/>
          <w:trHeight w:val="187"/>
          <w:jc w:val="center"/>
          <w:ins w:id="405" w:author="CATT" w:date="2024-01-23T14:37:00Z"/>
        </w:trPr>
        <w:tc>
          <w:tcPr>
            <w:tcW w:w="2263"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rPr>
                <w:ins w:id="406" w:author="CATT" w:date="2024-01-23T14:37:00Z"/>
                <w:rFonts w:ascii="Arial" w:eastAsiaTheme="minorEastAsia" w:hAnsi="Arial"/>
                <w:sz w:val="18"/>
              </w:rPr>
            </w:pPr>
            <w:ins w:id="407" w:author="CATT" w:date="2024-01-23T14:37:00Z">
              <w:r w:rsidRPr="00E8580B">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014D7E" w:rsidRPr="00E8580B" w:rsidRDefault="00014D7E" w:rsidP="00014D7E">
            <w:pPr>
              <w:keepNext/>
              <w:keepLines/>
              <w:spacing w:after="0"/>
              <w:jc w:val="center"/>
              <w:rPr>
                <w:ins w:id="408" w:author="CATT" w:date="2024-01-23T14:37: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409" w:author="CATT" w:date="2024-01-23T14:37:00Z"/>
                <w:rFonts w:ascii="Arial" w:eastAsiaTheme="minorEastAsia" w:hAnsi="Arial" w:cs="v4.2.0"/>
                <w:sz w:val="18"/>
              </w:rPr>
            </w:pPr>
            <w:ins w:id="410" w:author="CATT" w:date="2024-01-23T14:37:00Z">
              <w:r w:rsidRPr="00E8580B">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keepNext/>
              <w:keepLines/>
              <w:spacing w:after="0"/>
              <w:jc w:val="center"/>
              <w:rPr>
                <w:ins w:id="411" w:author="CATT" w:date="2024-01-23T14:37:00Z"/>
                <w:rFonts w:ascii="Arial" w:eastAsiaTheme="minorEastAsia" w:hAnsi="Arial" w:cs="v4.2.0"/>
                <w:sz w:val="18"/>
              </w:rPr>
            </w:pPr>
            <w:ins w:id="412" w:author="CATT" w:date="2024-01-23T14:37:00Z">
              <w:r w:rsidRPr="00E8580B">
                <w:rPr>
                  <w:rFonts w:ascii="Arial" w:eastAsiaTheme="minorEastAsia" w:hAnsi="Arial" w:cs="v4.2.0"/>
                  <w:sz w:val="18"/>
                </w:rPr>
                <w:t>AWGN</w:t>
              </w:r>
            </w:ins>
          </w:p>
        </w:tc>
      </w:tr>
      <w:tr w:rsidR="00014D7E" w:rsidRPr="00E8580B" w:rsidTr="00014D7E">
        <w:trPr>
          <w:cantSplit/>
          <w:trHeight w:val="187"/>
          <w:jc w:val="center"/>
          <w:ins w:id="413" w:author="CATT" w:date="2024-01-23T14:37:00Z"/>
        </w:trPr>
        <w:tc>
          <w:tcPr>
            <w:tcW w:w="8613" w:type="dxa"/>
            <w:gridSpan w:val="7"/>
            <w:tcBorders>
              <w:top w:val="single" w:sz="4" w:space="0" w:color="auto"/>
              <w:left w:val="single" w:sz="4" w:space="0" w:color="auto"/>
              <w:bottom w:val="single" w:sz="4" w:space="0" w:color="auto"/>
              <w:right w:val="single" w:sz="4" w:space="0" w:color="auto"/>
            </w:tcBorders>
            <w:hideMark/>
          </w:tcPr>
          <w:p w:rsidR="00014D7E" w:rsidRPr="00E8580B" w:rsidRDefault="00014D7E" w:rsidP="00014D7E">
            <w:pPr>
              <w:pStyle w:val="TAN"/>
              <w:rPr>
                <w:ins w:id="414" w:author="CATT" w:date="2024-01-23T14:37:00Z"/>
                <w:rFonts w:eastAsiaTheme="minorEastAsia"/>
              </w:rPr>
            </w:pPr>
            <w:ins w:id="415" w:author="CATT" w:date="2024-01-23T14:37:00Z">
              <w:r w:rsidRPr="00E8580B">
                <w:rPr>
                  <w:rFonts w:eastAsiaTheme="minorEastAsia"/>
                </w:rPr>
                <w:t>Note 1:</w:t>
              </w:r>
              <w:r w:rsidRPr="00E8580B">
                <w:rPr>
                  <w:rFonts w:eastAsiaTheme="minorEastAsia"/>
                </w:rPr>
                <w:tab/>
                <w:t>The resources for uplink transmission are assigned to the UE prior to the start of time period T2.</w:t>
              </w:r>
            </w:ins>
          </w:p>
          <w:p w:rsidR="00014D7E" w:rsidRPr="00E8580B" w:rsidRDefault="00014D7E" w:rsidP="00014D7E">
            <w:pPr>
              <w:pStyle w:val="TAN"/>
              <w:rPr>
                <w:ins w:id="416" w:author="CATT" w:date="2024-01-23T14:37:00Z"/>
                <w:rFonts w:eastAsiaTheme="minorEastAsia"/>
              </w:rPr>
            </w:pPr>
            <w:ins w:id="417" w:author="CATT" w:date="2024-01-23T14:37:00Z">
              <w:r w:rsidRPr="00E8580B">
                <w:rPr>
                  <w:rFonts w:eastAsiaTheme="minorEastAsia"/>
                </w:rPr>
                <w:t>Note 2:</w:t>
              </w:r>
              <w:r w:rsidRPr="00E8580B">
                <w:rPr>
                  <w:rFonts w:eastAsiaTheme="minorEastAsia"/>
                </w:rPr>
                <w:tab/>
                <w:t xml:space="preserve">Interference from other cells and noise sources not specified in the test is assumed to be constant over subcarriers and time and shall be modelled as AWGN of appropriate power for </w:t>
              </w:r>
              <w:bookmarkStart w:id="418" w:name="_GoBack"/>
              <w:r w:rsidRPr="007175C3">
                <w:rPr>
                  <w:rFonts w:eastAsiaTheme="minorEastAsia" w:cs="v4.2.0"/>
                  <w:noProof/>
                  <w:position w:val="-12"/>
                  <w:lang w:val="en-US" w:eastAsia="zh-CN"/>
                </w:rPr>
                <w:drawing>
                  <wp:inline distT="0" distB="0" distL="0" distR="0" wp14:anchorId="0046EE73" wp14:editId="3C3666C1">
                    <wp:extent cx="259080" cy="238125"/>
                    <wp:effectExtent l="0" t="0" r="7620" b="9525"/>
                    <wp:docPr id="316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bookmarkEnd w:id="418"/>
              <w:r w:rsidRPr="00E8580B">
                <w:rPr>
                  <w:rFonts w:eastAsiaTheme="minorEastAsia"/>
                </w:rPr>
                <w:t xml:space="preserve"> to be fulfilled.</w:t>
              </w:r>
            </w:ins>
          </w:p>
          <w:p w:rsidR="00014D7E" w:rsidRPr="00E8580B" w:rsidRDefault="00014D7E" w:rsidP="00014D7E">
            <w:pPr>
              <w:pStyle w:val="TAN"/>
              <w:rPr>
                <w:ins w:id="419" w:author="CATT" w:date="2024-01-23T14:37:00Z"/>
                <w:rFonts w:eastAsiaTheme="minorEastAsia"/>
              </w:rPr>
            </w:pPr>
            <w:ins w:id="420" w:author="CATT" w:date="2024-01-23T14:37:00Z">
              <w:r w:rsidRPr="00E8580B">
                <w:rPr>
                  <w:rFonts w:eastAsiaTheme="minorEastAsia"/>
                </w:rPr>
                <w:t>Note 3:</w:t>
              </w:r>
              <w:r w:rsidRPr="00E8580B">
                <w:rPr>
                  <w:rFonts w:eastAsiaTheme="minorEastAsia"/>
                </w:rPr>
                <w:tab/>
                <w:t>PRS-RSRP and Io levels have been derived from other parameters for information purposes. They are not settable parameters themselves.</w:t>
              </w:r>
            </w:ins>
          </w:p>
          <w:p w:rsidR="00014D7E" w:rsidRPr="00E8580B" w:rsidRDefault="00014D7E" w:rsidP="00014D7E">
            <w:pPr>
              <w:pStyle w:val="TAN"/>
              <w:rPr>
                <w:ins w:id="421" w:author="CATT" w:date="2024-01-23T14:37:00Z"/>
                <w:rFonts w:eastAsiaTheme="minorEastAsia"/>
              </w:rPr>
            </w:pPr>
            <w:ins w:id="422" w:author="CATT" w:date="2024-01-23T14:37:00Z">
              <w:r w:rsidRPr="00E8580B">
                <w:rPr>
                  <w:rFonts w:eastAsiaTheme="minorEastAsia"/>
                </w:rPr>
                <w:t>Note 4:</w:t>
              </w:r>
              <w:r w:rsidRPr="00E8580B">
                <w:rPr>
                  <w:rFonts w:eastAsiaTheme="minorEastAsia"/>
                </w:rPr>
                <w:tab/>
              </w:r>
              <w:r w:rsidRPr="00E8580B">
                <w:rPr>
                  <w:rFonts w:eastAsiaTheme="minorEastAsia" w:hint="eastAsia"/>
                </w:rPr>
                <w:t>PRS</w:t>
              </w:r>
              <w:r w:rsidRPr="00E8580B">
                <w:rPr>
                  <w:rFonts w:eastAsiaTheme="minorEastAsia"/>
                </w:rPr>
                <w:t>-RSRP minimum requirements are specified assuming independent interference and noise at each receiver antenna port.</w:t>
              </w:r>
            </w:ins>
          </w:p>
          <w:p w:rsidR="00014D7E" w:rsidRPr="00E8580B" w:rsidRDefault="00014D7E" w:rsidP="00014D7E">
            <w:pPr>
              <w:pStyle w:val="TAN"/>
              <w:rPr>
                <w:ins w:id="423" w:author="CATT" w:date="2024-01-23T14:37:00Z"/>
                <w:rFonts w:eastAsiaTheme="minorEastAsia"/>
              </w:rPr>
            </w:pPr>
            <w:ins w:id="424" w:author="CATT" w:date="2024-01-23T14:37:00Z">
              <w:r w:rsidRPr="00E8580B">
                <w:rPr>
                  <w:rFonts w:eastAsiaTheme="minorEastAsia"/>
                </w:rPr>
                <w:t>Note 5:</w:t>
              </w:r>
              <w:r w:rsidRPr="00E8580B">
                <w:rPr>
                  <w:rFonts w:eastAsiaTheme="minorEastAsia"/>
                </w:rPr>
                <w:tab/>
                <w:t xml:space="preserve">Equivalent power received by an antenna with 0 </w:t>
              </w:r>
              <w:proofErr w:type="spellStart"/>
              <w:r w:rsidRPr="00E8580B">
                <w:rPr>
                  <w:rFonts w:eastAsiaTheme="minorEastAsia"/>
                </w:rPr>
                <w:t>dBi</w:t>
              </w:r>
              <w:proofErr w:type="spellEnd"/>
              <w:r w:rsidRPr="00E8580B">
                <w:rPr>
                  <w:rFonts w:eastAsiaTheme="minorEastAsia"/>
                </w:rPr>
                <w:t xml:space="preserve"> gain at the centre of the quiet zone</w:t>
              </w:r>
            </w:ins>
          </w:p>
          <w:p w:rsidR="00014D7E" w:rsidRPr="00E8580B" w:rsidRDefault="00014D7E" w:rsidP="00014D7E">
            <w:pPr>
              <w:pStyle w:val="TAN"/>
              <w:rPr>
                <w:ins w:id="425" w:author="CATT" w:date="2024-01-23T14:37:00Z"/>
                <w:rFonts w:eastAsiaTheme="minorEastAsia"/>
              </w:rPr>
            </w:pPr>
            <w:ins w:id="426" w:author="CATT" w:date="2024-01-23T14:37:00Z">
              <w:r w:rsidRPr="00E8580B">
                <w:rPr>
                  <w:rFonts w:eastAsiaTheme="minorEastAsia"/>
                </w:rPr>
                <w:t>Note 6:</w:t>
              </w:r>
              <w:r w:rsidRPr="00E8580B">
                <w:rPr>
                  <w:rFonts w:eastAsiaTheme="minorEastAsia"/>
                </w:rPr>
                <w:tab/>
                <w:t xml:space="preserve">As observed with 0 </w:t>
              </w:r>
              <w:proofErr w:type="spellStart"/>
              <w:r w:rsidRPr="00E8580B">
                <w:rPr>
                  <w:rFonts w:eastAsiaTheme="minorEastAsia"/>
                </w:rPr>
                <w:t>dBi</w:t>
              </w:r>
              <w:proofErr w:type="spellEnd"/>
              <w:r w:rsidRPr="00E8580B">
                <w:rPr>
                  <w:rFonts w:eastAsiaTheme="minorEastAsia"/>
                </w:rPr>
                <w:t xml:space="preserve"> gain antenna at the centre of the quiet zone</w:t>
              </w:r>
            </w:ins>
          </w:p>
          <w:p w:rsidR="00014D7E" w:rsidRDefault="00014D7E" w:rsidP="00014D7E">
            <w:pPr>
              <w:pStyle w:val="TAN"/>
              <w:spacing w:line="256" w:lineRule="auto"/>
              <w:rPr>
                <w:ins w:id="427" w:author="CATT" w:date="2024-01-23T14:37:00Z"/>
                <w:rFonts w:cs="Arial"/>
              </w:rPr>
            </w:pPr>
            <w:ins w:id="428" w:author="CATT" w:date="2024-01-23T14:37:00Z">
              <w:r w:rsidRPr="00E8580B">
                <w:rPr>
                  <w:rFonts w:eastAsiaTheme="minorEastAsia" w:cs="Arial"/>
                </w:rPr>
                <w:t>Note 7:</w:t>
              </w:r>
              <w:r w:rsidRPr="00E8580B">
                <w:rPr>
                  <w:rFonts w:eastAsiaTheme="minorEastAsia" w:cs="Arial"/>
                </w:rPr>
                <w:tab/>
                <w:t xml:space="preserve">Information about types of UE beam is given in </w:t>
              </w:r>
            </w:ins>
            <w:ins w:id="429" w:author="CATT" w:date="2024-01-23T14:40:00Z">
              <w:r w:rsidRPr="00674701">
                <w:rPr>
                  <w:rFonts w:cs="Arial"/>
                </w:rPr>
                <w:t>TS 38.133 [50]</w:t>
              </w:r>
              <w:r w:rsidRPr="00674701">
                <w:rPr>
                  <w:rFonts w:cs="Arial" w:hint="eastAsia"/>
                </w:rPr>
                <w:t xml:space="preserve"> </w:t>
              </w:r>
            </w:ins>
            <w:ins w:id="430" w:author="CATT" w:date="2024-01-23T14:37:00Z">
              <w:r w:rsidRPr="00E8580B">
                <w:rPr>
                  <w:rFonts w:eastAsiaTheme="minorEastAsia" w:cs="Arial"/>
                </w:rPr>
                <w:t>B.2.1.3, and does not limit UE implementation or test system implementation</w:t>
              </w:r>
            </w:ins>
          </w:p>
          <w:p w:rsidR="00014D7E" w:rsidRPr="00E8580B" w:rsidRDefault="00014D7E" w:rsidP="00014D7E">
            <w:pPr>
              <w:pStyle w:val="TAN"/>
              <w:rPr>
                <w:ins w:id="431" w:author="CATT" w:date="2024-01-23T14:37:00Z"/>
                <w:rFonts w:eastAsiaTheme="minorEastAsia"/>
              </w:rPr>
            </w:pPr>
            <w:ins w:id="432" w:author="CATT" w:date="2024-01-23T14:37:00Z">
              <w:r>
                <w:t xml:space="preserve">Note </w:t>
              </w:r>
              <w:r>
                <w:rPr>
                  <w:rFonts w:hint="eastAsia"/>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433" w:author="CATT" w:date="2024-01-23T14:40:00Z">
              <w:r>
                <w:rPr>
                  <w:rFonts w:hint="eastAsia"/>
                  <w:lang w:eastAsia="zh-CN"/>
                </w:rPr>
                <w:t>55</w:t>
              </w:r>
            </w:ins>
            <w:ins w:id="434" w:author="CATT" w:date="2024-01-23T14:37:00Z">
              <w:r>
                <w:t xml:space="preserve">], and an allowance of 1dB for UE multi-band relaxation factor </w:t>
              </w:r>
              <w:r>
                <w:rPr>
                  <w:rFonts w:cs="Arial"/>
                </w:rPr>
                <w:t>Δ</w:t>
              </w:r>
              <w:r>
                <w:t>MB</w:t>
              </w:r>
              <w:r>
                <w:rPr>
                  <w:vertAlign w:val="subscript"/>
                </w:rPr>
                <w:t>P</w:t>
              </w:r>
              <w:r>
                <w:t xml:space="preserve"> from TS 38.101-2 [</w:t>
              </w:r>
            </w:ins>
            <w:ins w:id="435" w:author="CATT" w:date="2024-01-23T14:40:00Z">
              <w:r>
                <w:rPr>
                  <w:rFonts w:hint="eastAsia"/>
                  <w:lang w:eastAsia="zh-CN"/>
                </w:rPr>
                <w:t>55</w:t>
              </w:r>
            </w:ins>
            <w:ins w:id="436" w:author="CATT" w:date="2024-01-23T14:37:00Z">
              <w:r>
                <w:t>] Table 6.2.1.3-4.</w:t>
              </w:r>
            </w:ins>
          </w:p>
        </w:tc>
      </w:tr>
    </w:tbl>
    <w:p w:rsidR="002802EC" w:rsidRDefault="002802EC" w:rsidP="002802EC">
      <w:pPr>
        <w:rPr>
          <w:ins w:id="437" w:author="CATT" w:date="2024-01-23T14:46:00Z"/>
          <w:lang w:eastAsia="zh-CN"/>
        </w:rPr>
      </w:pPr>
    </w:p>
    <w:p w:rsidR="002802EC" w:rsidRPr="007F2FB9" w:rsidRDefault="002802EC" w:rsidP="002802EC">
      <w:pPr>
        <w:rPr>
          <w:ins w:id="438" w:author="CATT" w:date="2024-01-23T14:46:00Z"/>
        </w:rPr>
      </w:pPr>
      <w:ins w:id="439" w:author="CATT" w:date="2024-01-23T14:46:00Z">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ins>
      <w:ins w:id="440" w:author="CATT" w:date="2024-01-23T14:47:00Z">
        <w:r>
          <w:rPr>
            <w:rFonts w:hint="eastAsia"/>
            <w:lang w:eastAsia="zh-CN"/>
          </w:rPr>
          <w:t>10</w:t>
        </w:r>
      </w:ins>
      <w:ins w:id="441" w:author="CATT" w:date="2024-01-23T14:46:00Z">
        <w:r w:rsidRPr="007F2FB9">
          <w:rPr>
            <w:lang w:eastAsia="zh-CN"/>
          </w:rPr>
          <w:t>.3</w:t>
        </w:r>
        <w:r w:rsidRPr="007F2FB9">
          <w:t>.</w:t>
        </w:r>
      </w:ins>
    </w:p>
    <w:p w:rsidR="002802EC" w:rsidRPr="007F2FB9" w:rsidRDefault="002802EC" w:rsidP="002802EC">
      <w:pPr>
        <w:rPr>
          <w:ins w:id="442" w:author="CATT" w:date="2024-01-23T14:46:00Z"/>
        </w:rPr>
      </w:pPr>
      <w:ins w:id="443" w:author="CATT" w:date="2024-01-23T14:46:00Z">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ins>
    </w:p>
    <w:p w:rsidR="002802EC" w:rsidRPr="005D25D1" w:rsidRDefault="00BA3DFC" w:rsidP="002802EC">
      <w:pPr>
        <w:keepLines/>
        <w:tabs>
          <w:tab w:val="center" w:pos="4536"/>
          <w:tab w:val="right" w:pos="9072"/>
        </w:tabs>
        <w:rPr>
          <w:ins w:id="444" w:author="CATT" w:date="2024-01-23T14:46:00Z"/>
          <w:noProof/>
        </w:rPr>
      </w:pPr>
      <m:oMathPara>
        <m:oMathParaPr>
          <m:jc m:val="center"/>
        </m:oMathParaPr>
        <m:oMath>
          <m:sSub>
            <m:sSubPr>
              <m:ctrlPr>
                <w:ins w:id="445" w:author="CATT" w:date="2024-01-23T14:46:00Z">
                  <w:rPr>
                    <w:rFonts w:ascii="Cambria Math" w:hAnsi="Cambria Math"/>
                    <w:noProof/>
                  </w:rPr>
                </w:ins>
              </m:ctrlPr>
            </m:sSubPr>
            <m:e>
              <w:ins w:id="446" w:author="CATT" w:date="2024-01-23T14:46:00Z">
                <m:r>
                  <m:rPr>
                    <m:sty m:val="p"/>
                  </m:rPr>
                  <w:rPr>
                    <w:rFonts w:ascii="Cambria Math" w:hAnsi="Cambria Math"/>
                    <w:noProof/>
                  </w:rPr>
                  <m:t>T</m:t>
                </m:r>
              </w:ins>
            </m:e>
            <m:sub>
              <w:ins w:id="447" w:author="CATT" w:date="2024-01-23T14:46:00Z">
                <m:r>
                  <m:rPr>
                    <m:sty m:val="p"/>
                  </m:rPr>
                  <w:rPr>
                    <w:rFonts w:ascii="Cambria Math" w:hAnsi="Cambria Math"/>
                    <w:noProof/>
                  </w:rPr>
                  <m:t>UERxTx,i</m:t>
                </m:r>
              </w:ins>
            </m:sub>
          </m:sSub>
          <w:ins w:id="448" w:author="CATT" w:date="2024-01-23T14:46:00Z">
            <m:r>
              <m:rPr>
                <m:sty m:val="p"/>
              </m:rPr>
              <w:rPr>
                <w:rFonts w:ascii="Cambria Math" w:hAnsi="Cambria Math"/>
                <w:noProof/>
              </w:rPr>
              <m:t>=</m:t>
            </m:r>
          </w:ins>
          <m:sSub>
            <m:sSubPr>
              <m:ctrlPr>
                <w:ins w:id="449" w:author="CATT" w:date="2024-01-23T14:46:00Z">
                  <w:rPr>
                    <w:rFonts w:ascii="Cambria Math" w:hAnsi="Cambria Math"/>
                    <w:noProof/>
                  </w:rPr>
                </w:ins>
              </m:ctrlPr>
            </m:sSubPr>
            <m:e>
              <m:d>
                <m:dPr>
                  <m:ctrlPr>
                    <w:ins w:id="450" w:author="CATT" w:date="2024-01-23T14:46:00Z">
                      <w:rPr>
                        <w:rFonts w:ascii="Cambria Math" w:hAnsi="Cambria Math"/>
                        <w:noProof/>
                      </w:rPr>
                    </w:ins>
                  </m:ctrlPr>
                </m:dPr>
                <m:e>
                  <m:sSub>
                    <m:sSubPr>
                      <m:ctrlPr>
                        <w:ins w:id="451" w:author="CATT" w:date="2024-01-23T14:46:00Z">
                          <w:rPr>
                            <w:rFonts w:ascii="Cambria Math" w:hAnsi="Cambria Math"/>
                            <w:bCs/>
                            <w:noProof/>
                          </w:rPr>
                        </w:ins>
                      </m:ctrlPr>
                    </m:sSubPr>
                    <m:e>
                      <m:sSub>
                        <m:sSubPr>
                          <m:ctrlPr>
                            <w:ins w:id="452" w:author="CATT" w:date="2024-01-23T14:46:00Z">
                              <w:rPr>
                                <w:rFonts w:ascii="Cambria Math" w:hAnsi="Cambria Math"/>
                                <w:noProof/>
                              </w:rPr>
                            </w:ins>
                          </m:ctrlPr>
                        </m:sSubPr>
                        <m:e>
                          <m:sSub>
                            <m:sSubPr>
                              <m:ctrlPr>
                                <w:ins w:id="453" w:author="CATT" w:date="2024-01-23T14:46:00Z">
                                  <w:rPr>
                                    <w:rFonts w:ascii="Cambria Math" w:eastAsia="MS Mincho" w:hAnsi="Cambria Math" w:cs="v4.2.0"/>
                                  </w:rPr>
                                </w:ins>
                              </m:ctrlPr>
                            </m:sSubPr>
                            <m:e>
                              <w:ins w:id="454" w:author="CATT" w:date="2024-01-23T14:46:00Z">
                                <m:r>
                                  <w:rPr>
                                    <w:rFonts w:ascii="Cambria Math" w:eastAsia="MS Mincho" w:hAnsi="Cambria Math" w:cs="v4.2.0"/>
                                  </w:rPr>
                                  <m:t>k</m:t>
                                </m:r>
                              </w:ins>
                            </m:e>
                            <m:sub>
                              <w:ins w:id="455" w:author="CATT" w:date="2024-01-23T14:46:00Z">
                                <m:r>
                                  <w:rPr>
                                    <w:rFonts w:ascii="Cambria Math" w:eastAsia="MS Mincho" w:hAnsi="Cambria Math" w:cs="v4.2.0"/>
                                  </w:rPr>
                                  <m:t>multiTEG,i</m:t>
                                </m:r>
                              </w:ins>
                            </m:sub>
                          </m:sSub>
                          <w:ins w:id="456" w:author="CATT" w:date="2024-01-23T14:46:00Z">
                            <m:r>
                              <m:rPr>
                                <m:sty m:val="p"/>
                              </m:rPr>
                              <w:rPr>
                                <w:rFonts w:ascii="Cambria Math" w:hAnsi="Cambria Math"/>
                              </w:rPr>
                              <m:t>*</m:t>
                            </m:r>
                            <m:r>
                              <m:rPr>
                                <m:sty m:val="p"/>
                              </m:rPr>
                              <w:rPr>
                                <w:rFonts w:ascii="Cambria Math" w:hAnsi="Cambria Math"/>
                                <w:noProof/>
                              </w:rPr>
                              <m:t>CSSF</m:t>
                            </m:r>
                          </w:ins>
                        </m:e>
                        <m:sub>
                          <w:ins w:id="457" w:author="CATT" w:date="2024-01-23T14:46:00Z">
                            <m:r>
                              <m:rPr>
                                <m:sty m:val="p"/>
                              </m:rPr>
                              <w:rPr>
                                <w:rFonts w:ascii="Cambria Math" w:hAnsi="Cambria Math"/>
                                <w:noProof/>
                              </w:rPr>
                              <m:t>i</m:t>
                            </m:r>
                          </w:ins>
                        </m:sub>
                      </m:sSub>
                      <w:ins w:id="458" w:author="CATT" w:date="2024-01-23T14:46:00Z">
                        <m:r>
                          <m:rPr>
                            <m:sty m:val="p"/>
                          </m:rPr>
                          <w:rPr>
                            <w:rFonts w:ascii="Cambria Math" w:hAnsi="Cambria Math"/>
                            <w:noProof/>
                          </w:rPr>
                          <m:t>*</m:t>
                        </m:r>
                      </w:ins>
                      <m:sSub>
                        <m:sSubPr>
                          <m:ctrlPr>
                            <w:ins w:id="459" w:author="CATT" w:date="2024-01-23T14:46:00Z">
                              <w:rPr>
                                <w:rFonts w:ascii="Cambria Math" w:hAnsi="Cambria Math"/>
                              </w:rPr>
                            </w:ins>
                          </m:ctrlPr>
                        </m:sSubPr>
                        <m:e>
                          <w:ins w:id="460" w:author="CATT" w:date="2024-01-23T14:46:00Z">
                            <m:r>
                              <m:rPr>
                                <m:sty m:val="p"/>
                              </m:rPr>
                              <w:rPr>
                                <w:rFonts w:ascii="Cambria Math" w:hAnsi="Cambria Math"/>
                              </w:rPr>
                              <m:t>ceil( K</m:t>
                            </m:r>
                          </w:ins>
                        </m:e>
                        <m:sub>
                          <w:ins w:id="461" w:author="CATT" w:date="2024-01-23T14:46:00Z">
                            <m:r>
                              <m:rPr>
                                <m:sty m:val="p"/>
                              </m:rPr>
                              <w:rPr>
                                <w:rFonts w:ascii="Cambria Math" w:hAnsi="Cambria Math"/>
                              </w:rPr>
                              <m:t>p,PRS,i</m:t>
                            </m:r>
                          </w:ins>
                        </m:sub>
                      </m:sSub>
                      <w:ins w:id="462" w:author="CATT" w:date="2024-01-23T14:46:00Z">
                        <m:r>
                          <m:rPr>
                            <m:sty m:val="p"/>
                          </m:rPr>
                          <w:rPr>
                            <w:rFonts w:ascii="Cambria Math" w:hAnsi="Cambria Math"/>
                          </w:rPr>
                          <m:t>)</m:t>
                        </m:r>
                        <m:r>
                          <m:rPr>
                            <m:sty m:val="p"/>
                          </m:rPr>
                          <w:rPr>
                            <w:rFonts w:ascii="Cambria Math" w:hAnsi="Cambria Math"/>
                            <w:noProof/>
                          </w:rPr>
                          <m:t>*</m:t>
                        </m:r>
                        <m:r>
                          <w:rPr>
                            <w:rFonts w:ascii="Cambria Math" w:hAnsi="Cambria Math"/>
                            <w:noProof/>
                          </w:rPr>
                          <m:t>N</m:t>
                        </m:r>
                      </w:ins>
                    </m:e>
                    <m:sub>
                      <w:ins w:id="463" w:author="CATT" w:date="2024-01-23T14:46: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464" w:author="CATT" w:date="2024-01-23T14:46:00Z">
                    <m:r>
                      <m:rPr>
                        <m:sty m:val="p"/>
                      </m:rPr>
                      <w:rPr>
                        <w:rFonts w:ascii="Cambria Math" w:hAnsi="Cambria Math"/>
                        <w:noProof/>
                      </w:rPr>
                      <m:t>*</m:t>
                    </m:r>
                  </w:ins>
                  <m:d>
                    <m:dPr>
                      <m:begChr m:val="⌈"/>
                      <m:endChr m:val="⌉"/>
                      <m:ctrlPr>
                        <w:ins w:id="465" w:author="CATT" w:date="2024-01-23T14:46:00Z">
                          <w:rPr>
                            <w:rFonts w:ascii="Cambria Math" w:hAnsi="Cambria Math"/>
                            <w:noProof/>
                          </w:rPr>
                        </w:ins>
                      </m:ctrlPr>
                    </m:dPr>
                    <m:e>
                      <m:f>
                        <m:fPr>
                          <m:ctrlPr>
                            <w:ins w:id="466" w:author="CATT" w:date="2024-01-23T14:46:00Z">
                              <w:rPr>
                                <w:rFonts w:ascii="Cambria Math" w:hAnsi="Cambria Math"/>
                                <w:noProof/>
                              </w:rPr>
                            </w:ins>
                          </m:ctrlPr>
                        </m:fPr>
                        <m:num>
                          <m:sSubSup>
                            <m:sSubSupPr>
                              <m:ctrlPr>
                                <w:ins w:id="467" w:author="CATT" w:date="2024-01-23T14:46:00Z">
                                  <w:rPr>
                                    <w:rFonts w:ascii="Cambria Math" w:hAnsi="Cambria Math"/>
                                    <w:noProof/>
                                  </w:rPr>
                                </w:ins>
                              </m:ctrlPr>
                            </m:sSubSupPr>
                            <m:e>
                              <w:ins w:id="468" w:author="CATT" w:date="2024-01-23T14:46:00Z">
                                <m:r>
                                  <w:rPr>
                                    <w:rFonts w:ascii="Cambria Math" w:hAnsi="Cambria Math"/>
                                    <w:noProof/>
                                  </w:rPr>
                                  <m:t>N</m:t>
                                </m:r>
                              </w:ins>
                            </m:e>
                            <m:sub>
                              <w:ins w:id="469" w:author="CATT" w:date="2024-01-23T14:46:00Z">
                                <m:r>
                                  <w:rPr>
                                    <w:rFonts w:ascii="Cambria Math" w:hAnsi="Cambria Math"/>
                                    <w:noProof/>
                                  </w:rPr>
                                  <m:t>PRS</m:t>
                                </m:r>
                                <m:r>
                                  <m:rPr>
                                    <m:nor/>
                                  </m:rPr>
                                  <w:rPr>
                                    <w:noProof/>
                                  </w:rPr>
                                  <m:t>,i</m:t>
                                </m:r>
                              </w:ins>
                            </m:sub>
                            <m:sup>
                              <w:ins w:id="470" w:author="CATT" w:date="2024-01-23T14:46:00Z">
                                <m:r>
                                  <w:rPr>
                                    <w:rFonts w:ascii="Cambria Math" w:hAnsi="Cambria Math"/>
                                    <w:noProof/>
                                  </w:rPr>
                                  <m:t>slot</m:t>
                                </m:r>
                              </w:ins>
                            </m:sup>
                          </m:sSubSup>
                        </m:num>
                        <m:den>
                          <m:sSup>
                            <m:sSupPr>
                              <m:ctrlPr>
                                <w:ins w:id="471" w:author="CATT" w:date="2024-01-23T14:46:00Z">
                                  <w:rPr>
                                    <w:rFonts w:ascii="Cambria Math" w:hAnsi="Cambria Math"/>
                                    <w:noProof/>
                                  </w:rPr>
                                </w:ins>
                              </m:ctrlPr>
                            </m:sSupPr>
                            <m:e>
                              <w:ins w:id="472" w:author="CATT" w:date="2024-01-23T14:46:00Z">
                                <m:r>
                                  <w:rPr>
                                    <w:rFonts w:ascii="Cambria Math" w:hAnsi="Cambria Math"/>
                                    <w:noProof/>
                                  </w:rPr>
                                  <m:t>N</m:t>
                                </m:r>
                              </w:ins>
                            </m:e>
                            <m:sup>
                              <w:ins w:id="473" w:author="CATT" w:date="2024-01-23T14:46:00Z">
                                <m:r>
                                  <m:rPr>
                                    <m:sty m:val="p"/>
                                  </m:rPr>
                                  <w:rPr>
                                    <w:rFonts w:ascii="Cambria Math" w:hAnsi="Cambria Math" w:hint="eastAsia"/>
                                    <w:noProof/>
                                  </w:rPr>
                                  <m:t>'</m:t>
                                </m:r>
                              </w:ins>
                            </m:sup>
                          </m:sSup>
                        </m:den>
                      </m:f>
                    </m:e>
                  </m:d>
                  <m:d>
                    <m:dPr>
                      <m:begChr m:val="⌈"/>
                      <m:endChr m:val="⌉"/>
                      <m:ctrlPr>
                        <w:ins w:id="474" w:author="CATT" w:date="2024-01-23T14:46:00Z">
                          <w:rPr>
                            <w:rFonts w:ascii="Cambria Math" w:hAnsi="Cambria Math"/>
                            <w:noProof/>
                          </w:rPr>
                        </w:ins>
                      </m:ctrlPr>
                    </m:dPr>
                    <m:e>
                      <m:f>
                        <m:fPr>
                          <m:ctrlPr>
                            <w:ins w:id="475" w:author="CATT" w:date="2024-01-23T14:46:00Z">
                              <w:rPr>
                                <w:rFonts w:ascii="Cambria Math" w:hAnsi="Cambria Math"/>
                                <w:noProof/>
                              </w:rPr>
                            </w:ins>
                          </m:ctrlPr>
                        </m:fPr>
                        <m:num>
                          <m:sSub>
                            <m:sSubPr>
                              <m:ctrlPr>
                                <w:ins w:id="476" w:author="CATT" w:date="2024-01-23T14:46:00Z">
                                  <w:rPr>
                                    <w:rFonts w:ascii="Cambria Math" w:hAnsi="Cambria Math"/>
                                    <w:noProof/>
                                  </w:rPr>
                                </w:ins>
                              </m:ctrlPr>
                            </m:sSubPr>
                            <m:e>
                              <w:ins w:id="477" w:author="CATT" w:date="2024-01-23T14:46:00Z">
                                <m:r>
                                  <w:rPr>
                                    <w:rFonts w:ascii="Cambria Math" w:hAnsi="Cambria Math"/>
                                    <w:noProof/>
                                  </w:rPr>
                                  <m:t>L</m:t>
                                </m:r>
                              </w:ins>
                            </m:e>
                            <m:sub>
                              <w:ins w:id="478" w:author="CATT" w:date="2024-01-23T14:46:00Z">
                                <m:r>
                                  <w:rPr>
                                    <w:rFonts w:ascii="Cambria Math" w:hAnsi="Cambria Math"/>
                                    <w:noProof/>
                                  </w:rPr>
                                  <m:t>available_PRS</m:t>
                                </m:r>
                                <m:r>
                                  <m:rPr>
                                    <m:nor/>
                                  </m:rPr>
                                  <w:rPr>
                                    <w:noProof/>
                                  </w:rPr>
                                  <m:t>,i</m:t>
                                </m:r>
                              </w:ins>
                            </m:sub>
                          </m:sSub>
                        </m:num>
                        <m:den>
                          <w:ins w:id="479" w:author="CATT" w:date="2024-01-23T14:46:00Z">
                            <m:r>
                              <w:rPr>
                                <w:rFonts w:ascii="Cambria Math" w:hAnsi="Cambria Math"/>
                                <w:noProof/>
                              </w:rPr>
                              <m:t>N</m:t>
                            </m:r>
                          </w:ins>
                        </m:den>
                      </m:f>
                    </m:e>
                  </m:d>
                  <w:ins w:id="480" w:author="CATT" w:date="2024-01-23T14:46:00Z">
                    <m:r>
                      <m:rPr>
                        <m:sty m:val="p"/>
                      </m:rPr>
                      <w:rPr>
                        <w:rFonts w:ascii="Cambria Math" w:hAnsi="Cambria Math"/>
                        <w:noProof/>
                      </w:rPr>
                      <m:t>*</m:t>
                    </m:r>
                  </w:ins>
                  <m:sSub>
                    <m:sSubPr>
                      <m:ctrlPr>
                        <w:ins w:id="481" w:author="CATT" w:date="2024-01-23T14:46:00Z">
                          <w:rPr>
                            <w:rFonts w:ascii="Cambria Math" w:hAnsi="Cambria Math"/>
                            <w:noProof/>
                          </w:rPr>
                        </w:ins>
                      </m:ctrlPr>
                    </m:sSubPr>
                    <m:e>
                      <w:ins w:id="482" w:author="CATT" w:date="2024-01-23T14:46:00Z">
                        <m:r>
                          <w:rPr>
                            <w:rFonts w:ascii="Cambria Math" w:hAnsi="Cambria Math"/>
                            <w:noProof/>
                          </w:rPr>
                          <m:t>N</m:t>
                        </m:r>
                      </w:ins>
                    </m:e>
                    <m:sub>
                      <w:ins w:id="483" w:author="CATT" w:date="2024-01-23T14:46:00Z">
                        <m:r>
                          <w:rPr>
                            <w:rFonts w:ascii="Cambria Math" w:hAnsi="Cambria Math"/>
                            <w:noProof/>
                          </w:rPr>
                          <m:t>sample</m:t>
                        </m:r>
                      </w:ins>
                    </m:sub>
                  </m:sSub>
                  <w:ins w:id="484" w:author="CATT" w:date="2024-01-23T14:46:00Z">
                    <m:r>
                      <m:rPr>
                        <m:sty m:val="p"/>
                      </m:rPr>
                      <w:rPr>
                        <w:rFonts w:ascii="Cambria Math" w:hAnsi="Cambria Math"/>
                        <w:noProof/>
                      </w:rPr>
                      <m:t>-1</m:t>
                    </m:r>
                  </w:ins>
                </m:e>
              </m:d>
              <w:ins w:id="485" w:author="CATT" w:date="2024-01-23T14:46:00Z">
                <m:r>
                  <m:rPr>
                    <m:sty m:val="p"/>
                  </m:rPr>
                  <w:rPr>
                    <w:rFonts w:ascii="Cambria Math" w:hAnsi="Cambria Math"/>
                    <w:noProof/>
                  </w:rPr>
                  <m:t>*T</m:t>
                </m:r>
              </w:ins>
            </m:e>
            <m:sub>
              <w:ins w:id="486" w:author="CATT" w:date="2024-01-23T14:46:00Z">
                <m:r>
                  <m:rPr>
                    <m:sty m:val="p"/>
                  </m:rPr>
                  <w:rPr>
                    <w:rFonts w:ascii="Cambria Math" w:hAnsi="Cambria Math"/>
                    <w:noProof/>
                  </w:rPr>
                  <m:t>effect,i</m:t>
                </m:r>
              </w:ins>
            </m:sub>
          </m:sSub>
          <w:ins w:id="487" w:author="CATT" w:date="2024-01-23T14:46:00Z">
            <m:r>
              <m:rPr>
                <m:sty m:val="p"/>
              </m:rPr>
              <w:rPr>
                <w:rFonts w:ascii="Cambria Math" w:hAnsi="Cambria Math"/>
                <w:noProof/>
              </w:rPr>
              <m:t>+</m:t>
            </m:r>
          </w:ins>
          <m:sSub>
            <m:sSubPr>
              <m:ctrlPr>
                <w:ins w:id="488" w:author="CATT" w:date="2024-01-23T14:46:00Z">
                  <w:rPr>
                    <w:rFonts w:ascii="Cambria Math" w:hAnsi="Cambria Math"/>
                    <w:noProof/>
                  </w:rPr>
                </w:ins>
              </m:ctrlPr>
            </m:sSubPr>
            <m:e>
              <w:ins w:id="489" w:author="CATT" w:date="2024-01-23T14:46:00Z">
                <m:r>
                  <m:rPr>
                    <m:nor/>
                  </m:rPr>
                  <w:rPr>
                    <w:noProof/>
                  </w:rPr>
                  <m:t>T</m:t>
                </m:r>
              </w:ins>
            </m:e>
            <m:sub>
              <w:ins w:id="490" w:author="CATT" w:date="2024-01-23T14:46:00Z">
                <m:r>
                  <m:rPr>
                    <m:nor/>
                  </m:rPr>
                  <w:rPr>
                    <w:noProof/>
                  </w:rPr>
                  <m:t>last</m:t>
                </m:r>
                <m:r>
                  <m:rPr>
                    <m:sty m:val="p"/>
                  </m:rPr>
                  <w:rPr>
                    <w:rFonts w:ascii="Cambria Math"/>
                    <w:noProof/>
                  </w:rPr>
                  <m:t>,i</m:t>
                </m:r>
              </w:ins>
            </m:sub>
          </m:sSub>
        </m:oMath>
      </m:oMathPara>
    </w:p>
    <w:p w:rsidR="002802EC" w:rsidRPr="005D25D1" w:rsidRDefault="002802EC" w:rsidP="002802EC">
      <w:pPr>
        <w:jc w:val="both"/>
        <w:rPr>
          <w:ins w:id="491" w:author="CATT" w:date="2024-01-23T14:46:00Z"/>
          <w:rFonts w:ascii="Arial" w:hAnsi="Arial"/>
          <w:highlight w:val="cyan"/>
        </w:rPr>
      </w:pPr>
      <w:ins w:id="492" w:author="CATT" w:date="2024-01-23T14:46:00Z">
        <w:r w:rsidRPr="005D25D1">
          <w:lastRenderedPageBreak/>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5D25D1">
          <w:rPr>
            <w:lang w:eastAsia="zh-CN"/>
          </w:rPr>
          <w:t xml:space="preserve"> = </w:t>
        </w:r>
      </w:ins>
      <w:ins w:id="493" w:author="CATT" w:date="2024-01-23T14:47:00Z">
        <w:r>
          <w:rPr>
            <w:rFonts w:hint="eastAsia"/>
            <w:lang w:eastAsia="zh-CN"/>
          </w:rPr>
          <w:t>2</w:t>
        </w:r>
      </w:ins>
      <w:ins w:id="494" w:author="CATT" w:date="2024-01-23T14:46:00Z">
        <w:r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D25D1">
          <w:t xml:space="preserve"> = </w:t>
        </w:r>
        <w:r w:rsidRPr="005D25D1">
          <w:rPr>
            <w:rFonts w:hint="eastAsia"/>
            <w:lang w:eastAsia="zh-CN"/>
          </w:rPr>
          <w:t>8</w:t>
        </w:r>
        <w:proofErr w:type="gramStart"/>
        <w:r w:rsidRPr="005D25D1">
          <w:rPr>
            <w:rFonts w:hint="eastAsia"/>
            <w:lang w:eastAsia="zh-CN"/>
          </w:rPr>
          <w:t xml:space="preserve">, </w:t>
        </w:r>
        <w:proofErr w:type="gramEnd"/>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r w:rsidRPr="005D25D1">
          <w:rPr>
            <w:rFonts w:ascii="Arial" w:hAnsi="Arial"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w:t>
        </w:r>
      </w:ins>
      <w:ins w:id="495" w:author="CATT" w:date="2024-01-23T14:47:00Z">
        <w:r>
          <w:rPr>
            <w:rFonts w:hint="eastAsia"/>
            <w:lang w:eastAsia="zh-CN"/>
          </w:rPr>
          <w:t>4</w:t>
        </w:r>
      </w:ins>
      <w:ins w:id="496" w:author="CATT" w:date="2024-01-23T14:46:00Z">
        <w:r w:rsidRPr="007F2FB9">
          <w:t xml:space="preserve">.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rsidR="002802EC" w:rsidRPr="007F2FB9" w:rsidRDefault="00BA3DFC" w:rsidP="002802EC">
      <w:pPr>
        <w:jc w:val="both"/>
        <w:rPr>
          <w:ins w:id="497" w:author="CATT" w:date="2024-01-23T14:46:00Z"/>
          <w:iCs/>
        </w:rPr>
      </w:pPr>
      <m:oMath>
        <m:sSub>
          <m:sSubPr>
            <m:ctrlPr>
              <w:ins w:id="498" w:author="CATT" w:date="2024-01-23T14:46:00Z">
                <w:rPr>
                  <w:rFonts w:ascii="Cambria Math" w:hAnsi="Cambria Math"/>
                  <w:i/>
                </w:rPr>
              </w:ins>
            </m:ctrlPr>
          </m:sSubPr>
          <m:e>
            <w:ins w:id="499" w:author="CATT" w:date="2024-01-23T14:46:00Z">
              <m:r>
                <w:rPr>
                  <w:rFonts w:ascii="Cambria Math" w:hAnsi="Cambria Math"/>
                </w:rPr>
                <m:t>T</m:t>
              </m:r>
            </w:ins>
          </m:e>
          <m:sub>
            <w:ins w:id="500" w:author="CATT" w:date="2024-01-23T14:46:00Z">
              <m:r>
                <w:rPr>
                  <w:rFonts w:ascii="Cambria Math" w:hAnsi="Cambria Math"/>
                </w:rPr>
                <m:t>available_PRS</m:t>
              </m:r>
              <m:r>
                <m:rPr>
                  <m:nor/>
                </m:rPr>
                <w:rPr>
                  <w:rFonts w:ascii="Cambria Math" w:hAnsi="Cambria Math"/>
                  <w:i/>
                </w:rPr>
                <m:t>,i</m:t>
              </m:r>
            </w:ins>
          </m:sub>
        </m:sSub>
        <w:ins w:id="501" w:author="CATT" w:date="2024-01-23T14:46:00Z">
          <m:r>
            <w:rPr>
              <w:rFonts w:ascii="Cambria Math" w:hAnsi="Cambria Math"/>
            </w:rPr>
            <m:t>= LCM</m:t>
          </m:r>
        </w:ins>
        <m:d>
          <m:dPr>
            <m:ctrlPr>
              <w:ins w:id="502" w:author="CATT" w:date="2024-01-23T14:46:00Z">
                <w:rPr>
                  <w:rFonts w:ascii="Cambria Math" w:hAnsi="Cambria Math"/>
                  <w:i/>
                </w:rPr>
              </w:ins>
            </m:ctrlPr>
          </m:dPr>
          <m:e>
            <m:sSub>
              <m:sSubPr>
                <m:ctrlPr>
                  <w:ins w:id="503" w:author="CATT" w:date="2024-01-23T14:46:00Z">
                    <w:rPr>
                      <w:rFonts w:ascii="Cambria Math" w:hAnsi="Cambria Math"/>
                      <w:i/>
                    </w:rPr>
                  </w:ins>
                </m:ctrlPr>
              </m:sSubPr>
              <m:e>
                <w:ins w:id="504" w:author="CATT" w:date="2024-01-23T14:46:00Z">
                  <m:r>
                    <w:rPr>
                      <w:rFonts w:ascii="Cambria Math" w:hAnsi="Cambria Math"/>
                    </w:rPr>
                    <m:t>T</m:t>
                  </m:r>
                </w:ins>
              </m:e>
              <m:sub>
                <w:ins w:id="505" w:author="CATT" w:date="2024-01-23T14:46:00Z">
                  <m:r>
                    <w:rPr>
                      <w:rFonts w:ascii="Cambria Math" w:hAnsi="Cambria Math"/>
                    </w:rPr>
                    <m:t>PRS</m:t>
                  </m:r>
                  <m:r>
                    <m:rPr>
                      <m:nor/>
                    </m:rPr>
                    <w:rPr>
                      <w:rFonts w:ascii="Cambria Math" w:hAnsi="Cambria Math"/>
                      <w:i/>
                    </w:rPr>
                    <m:t>,i</m:t>
                  </m:r>
                </w:ins>
              </m:sub>
            </m:sSub>
            <w:ins w:id="506" w:author="CATT" w:date="2024-01-23T14:46:00Z">
              <m:r>
                <w:rPr>
                  <w:rFonts w:ascii="Cambria Math" w:hAnsi="Cambria Math"/>
                </w:rPr>
                <m:t>,</m:t>
              </m:r>
            </w:ins>
            <m:sSub>
              <m:sSubPr>
                <m:ctrlPr>
                  <w:ins w:id="507" w:author="CATT" w:date="2024-01-23T14:46:00Z">
                    <w:rPr>
                      <w:rFonts w:ascii="Cambria Math" w:hAnsi="Cambria Math"/>
                      <w:i/>
                    </w:rPr>
                  </w:ins>
                </m:ctrlPr>
              </m:sSubPr>
              <m:e>
                <w:ins w:id="508" w:author="CATT" w:date="2024-01-23T14:46:00Z">
                  <m:r>
                    <w:rPr>
                      <w:rFonts w:ascii="Cambria Math" w:hAnsi="Cambria Math"/>
                    </w:rPr>
                    <m:t>MGRP</m:t>
                  </m:r>
                </w:ins>
              </m:e>
              <m:sub>
                <w:ins w:id="509" w:author="CATT" w:date="2024-01-23T14:46:00Z">
                  <m:r>
                    <m:rPr>
                      <m:nor/>
                    </m:rPr>
                    <w:rPr>
                      <w:rFonts w:ascii="Cambria Math" w:hAnsi="Cambria Math"/>
                      <w:i/>
                    </w:rPr>
                    <m:t>i</m:t>
                  </m:r>
                </w:ins>
              </m:sub>
            </m:sSub>
          </m:e>
        </m:d>
      </m:oMath>
      <w:ins w:id="510" w:author="CATT" w:date="2024-01-23T14:46:00Z">
        <w:r w:rsidR="002802EC" w:rsidRPr="007F2FB9">
          <w:rPr>
            <w:rFonts w:ascii="Arial" w:hAnsi="Arial"/>
          </w:rPr>
          <w:t xml:space="preserve"> ; </w:t>
        </w:r>
        <w:proofErr w:type="gramStart"/>
        <w:r w:rsidR="002802EC" w:rsidRPr="007F2FB9">
          <w:t>where</w:t>
        </w:r>
        <w:proofErr w:type="gramEnd"/>
        <w:r w:rsidR="002802EC" w:rsidRPr="007F2FB9">
          <w:t xml:space="preserve"> </w:t>
        </w:r>
        <w:proofErr w:type="spellStart"/>
        <w:r w:rsidR="002802EC" w:rsidRPr="007F2FB9">
          <w:t>Tprs</w:t>
        </w:r>
        <w:proofErr w:type="spellEnd"/>
        <w:r w:rsidR="002802EC" w:rsidRPr="007F2FB9">
          <w:t xml:space="preserve"> = 160 </w:t>
        </w:r>
        <w:proofErr w:type="spellStart"/>
        <w:r w:rsidR="002802EC" w:rsidRPr="007F2FB9">
          <w:t>ms</w:t>
        </w:r>
        <w:proofErr w:type="spellEnd"/>
        <w:r w:rsidR="002802EC" w:rsidRPr="007F2FB9">
          <w:t>, and MGRP is 80 (for GP#24) or 40 (for GP#13) depending on UE capabilities. Therefore</w:t>
        </w:r>
        <w:proofErr w:type="gramStart"/>
        <w:r w:rsidR="002802EC"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2802EC" w:rsidRPr="007F2FB9">
          <w:rPr>
            <w:rFonts w:ascii="Arial" w:hAnsi="Arial"/>
          </w:rPr>
          <w:t xml:space="preserve"> </w:t>
        </w:r>
        <w:proofErr w:type="spellStart"/>
        <w:r w:rsidR="002802EC" w:rsidRPr="007F2FB9">
          <w:t>ms.</w:t>
        </w:r>
        <w:proofErr w:type="spellEnd"/>
      </w:ins>
    </w:p>
    <w:p w:rsidR="002802EC" w:rsidRPr="007F2FB9" w:rsidRDefault="00BA3DFC" w:rsidP="002802EC">
      <w:pPr>
        <w:jc w:val="both"/>
        <w:rPr>
          <w:ins w:id="511" w:author="CATT" w:date="2024-01-23T14:46:00Z"/>
        </w:rPr>
      </w:pPr>
      <m:oMath>
        <m:sSub>
          <m:sSubPr>
            <m:ctrlPr>
              <w:ins w:id="512" w:author="CATT" w:date="2024-01-23T14:46:00Z">
                <w:rPr>
                  <w:rFonts w:ascii="Cambria Math" w:hAnsi="Cambria Math"/>
                  <w:i/>
                  <w:iCs/>
                </w:rPr>
              </w:ins>
            </m:ctrlPr>
          </m:sSubPr>
          <m:e>
            <w:ins w:id="513" w:author="CATT" w:date="2024-01-23T14:46:00Z">
              <m:r>
                <w:rPr>
                  <w:rFonts w:ascii="Cambria Math" w:hAnsi="Cambria Math"/>
                  <w:lang w:eastAsia="zh-CN"/>
                </w:rPr>
                <m:t>T</m:t>
              </m:r>
            </w:ins>
          </m:e>
          <m:sub>
            <w:ins w:id="514" w:author="CATT" w:date="2024-01-23T14:46:00Z">
              <m:r>
                <w:rPr>
                  <w:rFonts w:ascii="Cambria Math" w:hAnsi="Cambria Math"/>
                  <w:lang w:eastAsia="zh-CN"/>
                </w:rPr>
                <m:t>i</m:t>
              </m:r>
            </w:ins>
          </m:sub>
        </m:sSub>
        <w:ins w:id="515" w:author="CATT" w:date="2024-01-23T14:46:00Z">
          <m:r>
            <m:rPr>
              <m:sty m:val="p"/>
            </m:rPr>
            <w:rPr>
              <w:rFonts w:ascii="Cambria Math" w:hAnsi="Cambria Math"/>
            </w:rPr>
            <m:t xml:space="preserve"> </m:t>
          </m:r>
        </w:ins>
      </m:oMath>
      <w:proofErr w:type="gramStart"/>
      <w:ins w:id="516" w:author="CATT" w:date="2024-01-23T14:46:00Z">
        <w:r w:rsidR="002802EC" w:rsidRPr="007F2FB9">
          <w:t>depends</w:t>
        </w:r>
        <w:proofErr w:type="gramEnd"/>
        <w:r w:rsidR="002802EC" w:rsidRPr="007F2FB9">
          <w:t xml:space="preserve"> on the UE parameter durationOfPRS-ProcessingSymbolsInEveryTms from TS 37.355 [49]</w:t>
        </w:r>
      </w:ins>
    </w:p>
    <w:p w:rsidR="002802EC" w:rsidRPr="007F2FB9" w:rsidRDefault="002802EC" w:rsidP="002802EC">
      <w:pPr>
        <w:jc w:val="both"/>
        <w:rPr>
          <w:ins w:id="517" w:author="CATT" w:date="2024-01-23T14:46:00Z"/>
        </w:rPr>
      </w:pPr>
      <w:ins w:id="518" w:author="CATT" w:date="2024-01-23T14:46:00Z">
        <w:r w:rsidRPr="007F2FB9">
          <w:t xml:space="preserve">Finally, it results in the following equation: </w:t>
        </w:r>
      </w:ins>
    </w:p>
    <w:p w:rsidR="002802EC" w:rsidRPr="008D7088" w:rsidRDefault="00BA3DFC" w:rsidP="002802EC">
      <w:pPr>
        <w:jc w:val="both"/>
        <w:rPr>
          <w:ins w:id="519" w:author="CATT" w:date="2024-01-23T14:46:00Z"/>
          <w:rFonts w:eastAsia="Calibri"/>
          <w:sz w:val="18"/>
          <w:szCs w:val="18"/>
        </w:rPr>
      </w:pPr>
      <m:oMathPara>
        <m:oMath>
          <m:d>
            <m:dPr>
              <m:ctrlPr>
                <w:ins w:id="520" w:author="CATT" w:date="2024-01-23T14:46:00Z">
                  <w:rPr>
                    <w:rFonts w:ascii="Cambria Math" w:hAnsi="Cambria Math"/>
                    <w:noProof/>
                  </w:rPr>
                </w:ins>
              </m:ctrlPr>
            </m:dPr>
            <m:e>
              <w:ins w:id="521" w:author="CATT" w:date="2024-01-23T14:46:00Z">
                <m:r>
                  <w:rPr>
                    <w:rFonts w:ascii="Cambria Math" w:hAnsi="Cambria Math"/>
                    <w:noProof/>
                  </w:rPr>
                  <m:t>8*</m:t>
                </m:r>
              </w:ins>
              <m:d>
                <m:dPr>
                  <m:begChr m:val="⌈"/>
                  <m:endChr m:val="⌉"/>
                  <m:ctrlPr>
                    <w:ins w:id="522" w:author="CATT" w:date="2024-01-23T14:46:00Z">
                      <w:rPr>
                        <w:rFonts w:ascii="Cambria Math" w:hAnsi="Cambria Math"/>
                        <w:noProof/>
                      </w:rPr>
                    </w:ins>
                  </m:ctrlPr>
                </m:dPr>
                <m:e>
                  <m:f>
                    <m:fPr>
                      <m:ctrlPr>
                        <w:ins w:id="523" w:author="CATT" w:date="2024-01-23T14:46:00Z">
                          <w:rPr>
                            <w:rFonts w:ascii="Cambria Math" w:hAnsi="Cambria Math"/>
                            <w:noProof/>
                          </w:rPr>
                        </w:ins>
                      </m:ctrlPr>
                    </m:fPr>
                    <m:num>
                      <w:ins w:id="524" w:author="CATT" w:date="2024-01-23T14:46:00Z">
                        <m:r>
                          <m:rPr>
                            <m:sty m:val="p"/>
                          </m:rPr>
                          <w:rPr>
                            <w:rFonts w:ascii="Cambria Math" w:hAnsi="Cambria Math"/>
                            <w:noProof/>
                          </w:rPr>
                          <m:t>2</m:t>
                        </m:r>
                      </w:ins>
                    </m:num>
                    <m:den>
                      <m:sSup>
                        <m:sSupPr>
                          <m:ctrlPr>
                            <w:ins w:id="525" w:author="CATT" w:date="2024-01-23T14:46:00Z">
                              <w:rPr>
                                <w:rFonts w:ascii="Cambria Math" w:hAnsi="Cambria Math"/>
                                <w:noProof/>
                              </w:rPr>
                            </w:ins>
                          </m:ctrlPr>
                        </m:sSupPr>
                        <m:e>
                          <w:ins w:id="526" w:author="CATT" w:date="2024-01-23T14:46:00Z">
                            <m:r>
                              <w:rPr>
                                <w:rFonts w:ascii="Cambria Math" w:hAnsi="Cambria Math"/>
                                <w:noProof/>
                              </w:rPr>
                              <m:t>N</m:t>
                            </m:r>
                          </w:ins>
                        </m:e>
                        <m:sup>
                          <w:ins w:id="527" w:author="CATT" w:date="2024-01-23T14:46:00Z">
                            <m:r>
                              <m:rPr>
                                <m:sty m:val="p"/>
                              </m:rPr>
                              <w:rPr>
                                <w:rFonts w:ascii="Cambria Math" w:hAnsi="Cambria Math" w:hint="eastAsia"/>
                                <w:noProof/>
                              </w:rPr>
                              <m:t>'</m:t>
                            </m:r>
                          </w:ins>
                        </m:sup>
                      </m:sSup>
                    </m:den>
                  </m:f>
                </m:e>
              </m:d>
              <m:d>
                <m:dPr>
                  <m:begChr m:val="⌈"/>
                  <m:endChr m:val="⌉"/>
                  <m:ctrlPr>
                    <w:ins w:id="528" w:author="CATT" w:date="2024-01-23T14:46:00Z">
                      <w:rPr>
                        <w:rFonts w:ascii="Cambria Math" w:hAnsi="Cambria Math"/>
                        <w:noProof/>
                      </w:rPr>
                    </w:ins>
                  </m:ctrlPr>
                </m:dPr>
                <m:e>
                  <m:f>
                    <m:fPr>
                      <m:ctrlPr>
                        <w:ins w:id="529" w:author="CATT" w:date="2024-01-23T14:46:00Z">
                          <w:rPr>
                            <w:rFonts w:ascii="Cambria Math" w:hAnsi="Cambria Math"/>
                            <w:noProof/>
                          </w:rPr>
                        </w:ins>
                      </m:ctrlPr>
                    </m:fPr>
                    <m:num>
                      <w:ins w:id="530" w:author="CATT" w:date="2024-01-23T14:46:00Z">
                        <m:r>
                          <w:rPr>
                            <w:rFonts w:ascii="Cambria Math" w:hAnsi="Cambria Math"/>
                            <w:noProof/>
                          </w:rPr>
                          <m:t>0.071</m:t>
                        </m:r>
                      </w:ins>
                    </m:num>
                    <m:den>
                      <w:ins w:id="531" w:author="CATT" w:date="2024-01-23T14:46:00Z">
                        <m:r>
                          <w:rPr>
                            <w:rFonts w:ascii="Cambria Math" w:hAnsi="Cambria Math"/>
                            <w:noProof/>
                          </w:rPr>
                          <m:t>N</m:t>
                        </m:r>
                      </w:ins>
                    </m:den>
                  </m:f>
                </m:e>
              </m:d>
              <w:ins w:id="532" w:author="CATT" w:date="2024-01-23T14:46:00Z">
                <m:r>
                  <m:rPr>
                    <m:sty m:val="p"/>
                  </m:rPr>
                  <w:rPr>
                    <w:rFonts w:ascii="Cambria Math" w:hAnsi="Cambria Math"/>
                    <w:noProof/>
                    <w:lang w:eastAsia="zh-CN"/>
                  </w:rPr>
                  <m:t>*</m:t>
                </m:r>
              </w:ins>
              <w:ins w:id="533" w:author="CATT" w:date="2024-01-23T14:47:00Z">
                <m:r>
                  <m:rPr>
                    <m:sty m:val="p"/>
                  </m:rPr>
                  <w:rPr>
                    <w:rFonts w:ascii="Cambria Math" w:hAnsi="Cambria Math"/>
                    <w:noProof/>
                  </w:rPr>
                  <m:t>2*4</m:t>
                </m:r>
              </w:ins>
              <w:ins w:id="534" w:author="CATT" w:date="2024-01-23T14:46:00Z">
                <m:r>
                  <m:rPr>
                    <m:sty m:val="p"/>
                  </m:rPr>
                  <w:rPr>
                    <w:rFonts w:ascii="Cambria Math" w:hAnsi="Cambria Math"/>
                    <w:noProof/>
                  </w:rPr>
                  <m:t>-1</m:t>
                </m:r>
              </w:ins>
            </m:e>
          </m:d>
          <w:ins w:id="535" w:author="CATT" w:date="2024-01-23T14:46:00Z">
            <m:r>
              <w:rPr>
                <w:rFonts w:ascii="Cambria Math" w:hAnsi="Cambria Math"/>
                <w:noProof/>
              </w:rPr>
              <m:t>*</m:t>
            </m:r>
          </w:ins>
          <m:sSub>
            <m:sSubPr>
              <m:ctrlPr>
                <w:ins w:id="536" w:author="CATT" w:date="2024-01-23T14:46:00Z">
                  <w:rPr>
                    <w:rFonts w:ascii="Cambria Math" w:hAnsi="Cambria Math"/>
                    <w:i/>
                  </w:rPr>
                </w:ins>
              </m:ctrlPr>
            </m:sSubPr>
            <m:e>
              <w:ins w:id="537" w:author="CATT" w:date="2024-01-23T14:46:00Z">
                <m:r>
                  <w:rPr>
                    <w:rFonts w:ascii="Cambria Math" w:hAnsi="Cambria Math"/>
                  </w:rPr>
                  <m:t>T</m:t>
                </m:r>
              </w:ins>
            </m:e>
            <m:sub>
              <w:ins w:id="538" w:author="CATT" w:date="2024-01-23T14:46:00Z">
                <m:r>
                  <m:rPr>
                    <m:nor/>
                  </m:rPr>
                  <w:rPr>
                    <w:rFonts w:ascii="Cambria Math" w:hAnsi="Cambria Math"/>
                    <w:i/>
                  </w:rPr>
                  <m:t>effect</m:t>
                </m:r>
              </w:ins>
            </m:sub>
          </m:sSub>
          <w:ins w:id="539" w:author="CATT" w:date="2024-01-23T14:46:00Z">
            <m:r>
              <m:rPr>
                <m:sty m:val="p"/>
              </m:rPr>
              <w:rPr>
                <w:rFonts w:ascii="Cambria Math" w:hAnsi="Cambria Math"/>
                <w:noProof/>
                <w:lang w:eastAsia="zh-CN"/>
              </w:rPr>
              <m:t>+</m:t>
            </m:r>
          </w:ins>
          <m:sSub>
            <m:sSubPr>
              <m:ctrlPr>
                <w:ins w:id="540" w:author="CATT" w:date="2024-01-23T14:46:00Z">
                  <w:rPr>
                    <w:rFonts w:ascii="Cambria Math" w:hAnsi="Cambria Math"/>
                    <w:noProof/>
                  </w:rPr>
                </w:ins>
              </m:ctrlPr>
            </m:sSubPr>
            <m:e>
              <w:ins w:id="541" w:author="CATT" w:date="2024-01-23T14:46:00Z">
                <m:r>
                  <m:rPr>
                    <m:nor/>
                  </m:rPr>
                  <w:rPr>
                    <w:noProof/>
                  </w:rPr>
                  <m:t>T</m:t>
                </m:r>
              </w:ins>
            </m:e>
            <m:sub>
              <w:ins w:id="542" w:author="CATT" w:date="2024-01-23T14:46:00Z">
                <m:r>
                  <m:rPr>
                    <m:nor/>
                  </m:rPr>
                  <w:rPr>
                    <w:noProof/>
                  </w:rPr>
                  <m:t>last</m:t>
                </m:r>
              </w:ins>
            </m:sub>
          </m:sSub>
        </m:oMath>
      </m:oMathPara>
    </w:p>
    <w:p w:rsidR="002802EC" w:rsidRPr="007F2FB9" w:rsidRDefault="002802EC" w:rsidP="002802EC">
      <w:pPr>
        <w:jc w:val="both"/>
        <w:rPr>
          <w:ins w:id="543" w:author="CATT" w:date="2024-01-23T14:46:00Z"/>
        </w:rPr>
      </w:pPr>
      <w:proofErr w:type="gramStart"/>
      <w:ins w:id="544" w:author="CATT" w:date="2024-01-23T14:46:00Z">
        <w:r w:rsidRPr="007F2FB9">
          <w:t>Where the remaining parameters depend on the UE capabilities.</w:t>
        </w:r>
        <w:proofErr w:type="gramEnd"/>
        <w:r w:rsidRPr="007F2FB9">
          <w:t xml:space="preserve"> The LPP time IE ranges between </w:t>
        </w:r>
      </w:ins>
      <w:ins w:id="545" w:author="CATT" w:date="2024-01-23T14:48:00Z">
        <w:r>
          <w:rPr>
            <w:rFonts w:hint="eastAsia"/>
            <w:lang w:eastAsia="zh-CN"/>
          </w:rPr>
          <w:t>10.248</w:t>
        </w:r>
      </w:ins>
      <w:ins w:id="546" w:author="CATT" w:date="2024-01-23T14:46:00Z">
        <w:r w:rsidRPr="007F2FB9">
          <w:t xml:space="preserve">s and </w:t>
        </w:r>
      </w:ins>
      <w:ins w:id="547" w:author="CATT" w:date="2024-01-23T14:48:00Z">
        <w:r>
          <w:rPr>
            <w:rFonts w:hint="eastAsia"/>
            <w:lang w:eastAsia="zh-CN"/>
          </w:rPr>
          <w:t>164</w:t>
        </w:r>
      </w:ins>
      <w:ins w:id="548" w:author="CATT" w:date="2024-01-23T14:46:00Z">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r w:rsidRPr="00E9499D">
          <w:t>15.2.</w:t>
        </w:r>
      </w:ins>
      <w:ins w:id="549" w:author="CATT" w:date="2024-01-23T14:49:00Z">
        <w:r>
          <w:rPr>
            <w:rFonts w:hint="eastAsia"/>
            <w:lang w:eastAsia="zh-CN"/>
          </w:rPr>
          <w:t>10</w:t>
        </w:r>
      </w:ins>
      <w:ins w:id="550" w:author="CATT" w:date="2024-01-23T14:46:00Z">
        <w:r w:rsidRPr="00E9499D">
          <w:t>.4.3-5</w:t>
        </w:r>
        <w:r w:rsidRPr="007F2FB9">
          <w:t xml:space="preserve">. The LPP time IE ranges between </w:t>
        </w:r>
      </w:ins>
      <w:ins w:id="551" w:author="CATT" w:date="2024-01-23T14:49:00Z">
        <w:r>
          <w:rPr>
            <w:rFonts w:hint="eastAsia"/>
            <w:lang w:eastAsia="zh-CN"/>
          </w:rPr>
          <w:t>11</w:t>
        </w:r>
      </w:ins>
      <w:ins w:id="552" w:author="CATT" w:date="2024-01-23T14:46:00Z">
        <w:r w:rsidRPr="007F2FB9">
          <w:t xml:space="preserve">s and </w:t>
        </w:r>
      </w:ins>
      <w:ins w:id="553" w:author="CATT" w:date="2024-01-23T14:49:00Z">
        <w:r>
          <w:rPr>
            <w:rFonts w:hint="eastAsia"/>
            <w:lang w:eastAsia="zh-CN"/>
          </w:rPr>
          <w:t>170</w:t>
        </w:r>
      </w:ins>
      <w:ins w:id="554" w:author="CATT" w:date="2024-01-23T14:46:00Z">
        <w:r w:rsidRPr="007F2FB9">
          <w:t>s.</w:t>
        </w:r>
      </w:ins>
    </w:p>
    <w:p w:rsidR="002802EC" w:rsidRDefault="002802EC" w:rsidP="002802EC">
      <w:pPr>
        <w:jc w:val="both"/>
        <w:rPr>
          <w:ins w:id="555" w:author="CATT" w:date="2024-01-23T14:46:00Z"/>
          <w:lang w:eastAsia="zh-CN"/>
        </w:rPr>
      </w:pPr>
      <w:ins w:id="556" w:author="CATT" w:date="2024-01-23T14:46:00Z">
        <w:r w:rsidRPr="007F2FB9">
          <w:t xml:space="preserve">The test tolerance for the response time is 300ms. Therefore, the response time ranges between </w:t>
        </w:r>
      </w:ins>
      <w:ins w:id="557" w:author="CATT" w:date="2024-01-23T14:49:00Z">
        <w:r>
          <w:rPr>
            <w:rFonts w:hint="eastAsia"/>
            <w:lang w:eastAsia="zh-CN"/>
          </w:rPr>
          <w:t>11</w:t>
        </w:r>
      </w:ins>
      <w:ins w:id="558" w:author="CATT" w:date="2024-01-23T14:46:00Z">
        <w:r w:rsidRPr="007F2FB9">
          <w:t xml:space="preserve">.3s and </w:t>
        </w:r>
      </w:ins>
      <w:ins w:id="559" w:author="CATT" w:date="2024-01-23T14:49:00Z">
        <w:r>
          <w:rPr>
            <w:rFonts w:hint="eastAsia"/>
            <w:lang w:eastAsia="zh-CN"/>
          </w:rPr>
          <w:t>170</w:t>
        </w:r>
      </w:ins>
      <w:ins w:id="560" w:author="CATT" w:date="2024-01-23T14:46:00Z">
        <w:r w:rsidRPr="007F2FB9">
          <w:t>.3s.</w:t>
        </w:r>
      </w:ins>
    </w:p>
    <w:p w:rsidR="002802EC" w:rsidRPr="007F2FB9" w:rsidRDefault="002802EC" w:rsidP="002802EC">
      <w:pPr>
        <w:pStyle w:val="TH"/>
        <w:rPr>
          <w:ins w:id="561" w:author="CATT" w:date="2024-01-23T14:46:00Z"/>
        </w:rPr>
      </w:pPr>
      <w:ins w:id="562" w:author="CATT" w:date="2024-01-23T14:46:00Z">
        <w:r w:rsidRPr="007F2FB9">
          <w:t>Table 1</w:t>
        </w:r>
        <w:r w:rsidRPr="007F2FB9">
          <w:rPr>
            <w:lang w:eastAsia="zh-CN"/>
          </w:rPr>
          <w:t>5.2.</w:t>
        </w:r>
      </w:ins>
      <w:ins w:id="563" w:author="CATT" w:date="2024-01-23T14:49:00Z">
        <w:r>
          <w:rPr>
            <w:rFonts w:hint="eastAsia"/>
            <w:lang w:eastAsia="zh-CN"/>
          </w:rPr>
          <w:t>10</w:t>
        </w:r>
      </w:ins>
      <w:ins w:id="564" w:author="CATT" w:date="2024-01-23T14:46:00Z">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802EC" w:rsidRPr="007F2FB9" w:rsidTr="0078027A">
        <w:trPr>
          <w:ins w:id="565" w:author="CATT" w:date="2024-01-23T14:46:00Z"/>
        </w:trPr>
        <w:tc>
          <w:tcPr>
            <w:tcW w:w="2087"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H"/>
              <w:rPr>
                <w:ins w:id="566" w:author="CATT" w:date="2024-01-23T14:46:00Z"/>
              </w:rPr>
            </w:pPr>
            <w:proofErr w:type="spellStart"/>
            <w:ins w:id="567" w:author="CATT" w:date="2024-01-23T14:46:00Z">
              <w:r w:rsidRPr="007F2FB9">
                <w:rPr>
                  <w:i/>
                  <w:iCs/>
                </w:rPr>
                <w:t>maxNumOfDL</w:t>
              </w:r>
              <w:proofErr w:type="spellEnd"/>
              <w:r w:rsidRPr="007F2FB9">
                <w:rPr>
                  <w:i/>
                  <w:iCs/>
                </w:rPr>
                <w:t>-PRS-</w:t>
              </w:r>
              <w:proofErr w:type="spellStart"/>
              <w:r w:rsidRPr="007F2FB9">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2802EC" w:rsidRPr="008D7088" w:rsidRDefault="00BA3DFC" w:rsidP="0078027A">
            <w:pPr>
              <w:pStyle w:val="TAH"/>
              <w:rPr>
                <w:ins w:id="568" w:author="CATT" w:date="2024-01-23T14:46:00Z"/>
              </w:rPr>
            </w:pPr>
            <m:oMathPara>
              <m:oMath>
                <m:d>
                  <m:dPr>
                    <m:begChr m:val="⌈"/>
                    <m:endChr m:val="⌉"/>
                    <m:ctrlPr>
                      <w:ins w:id="569" w:author="CATT" w:date="2024-01-23T14:46:00Z">
                        <w:rPr>
                          <w:rFonts w:ascii="Cambria Math" w:hAnsi="Cambria Math"/>
                          <w:noProof/>
                        </w:rPr>
                      </w:ins>
                    </m:ctrlPr>
                  </m:dPr>
                  <m:e>
                    <m:f>
                      <m:fPr>
                        <m:ctrlPr>
                          <w:ins w:id="570" w:author="CATT" w:date="2024-01-23T14:46:00Z">
                            <w:rPr>
                              <w:rFonts w:ascii="Cambria Math" w:hAnsi="Cambria Math"/>
                              <w:noProof/>
                            </w:rPr>
                          </w:ins>
                        </m:ctrlPr>
                      </m:fPr>
                      <m:num>
                        <w:ins w:id="571" w:author="CATT" w:date="2024-01-23T14:46:00Z">
                          <m:r>
                            <m:rPr>
                              <m:sty m:val="b"/>
                            </m:rPr>
                            <w:rPr>
                              <w:rFonts w:ascii="Cambria Math" w:hAnsi="Cambria Math"/>
                            </w:rPr>
                            <m:t>2</m:t>
                          </m:r>
                        </w:ins>
                      </m:num>
                      <m:den>
                        <m:sSup>
                          <m:sSupPr>
                            <m:ctrlPr>
                              <w:ins w:id="572" w:author="CATT" w:date="2024-01-23T14:46:00Z">
                                <w:rPr>
                                  <w:rFonts w:ascii="Cambria Math" w:hAnsi="Cambria Math"/>
                                  <w:noProof/>
                                </w:rPr>
                              </w:ins>
                            </m:ctrlPr>
                          </m:sSupPr>
                          <m:e>
                            <w:ins w:id="573" w:author="CATT" w:date="2024-01-23T14:46:00Z">
                              <m:r>
                                <m:rPr>
                                  <m:sty m:val="bi"/>
                                </m:rPr>
                                <w:rPr>
                                  <w:rFonts w:ascii="Cambria Math" w:hAnsi="Cambria Math"/>
                                  <w:noProof/>
                                </w:rPr>
                                <m:t>N</m:t>
                              </m:r>
                            </w:ins>
                          </m:e>
                          <m:sup>
                            <w:ins w:id="574" w:author="CATT" w:date="2024-01-23T14:46:00Z">
                              <m:r>
                                <m:rPr>
                                  <m:sty m:val="b"/>
                                </m:rPr>
                                <w:rPr>
                                  <w:rFonts w:ascii="Cambria Math" w:hAnsi="Cambria Math" w:hint="eastAsia"/>
                                  <w:noProof/>
                                </w:rPr>
                                <m:t>'</m:t>
                              </m:r>
                            </w:ins>
                          </m:sup>
                        </m:sSup>
                      </m:den>
                    </m:f>
                  </m:e>
                </m:d>
              </m:oMath>
            </m:oMathPara>
          </w:p>
        </w:tc>
      </w:tr>
      <w:tr w:rsidR="002802EC" w:rsidRPr="007F2FB9" w:rsidTr="0078027A">
        <w:trPr>
          <w:ins w:id="575" w:author="CATT" w:date="2024-01-23T14:46:00Z"/>
        </w:trPr>
        <w:tc>
          <w:tcPr>
            <w:tcW w:w="2087"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576" w:author="CATT" w:date="2024-01-23T14:46:00Z"/>
              </w:rPr>
            </w:pPr>
            <w:ins w:id="577" w:author="CATT" w:date="2024-01-23T14:46: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578" w:author="CATT" w:date="2024-01-23T14:46:00Z"/>
                <w:lang w:eastAsia="zh-CN"/>
              </w:rPr>
            </w:pPr>
            <w:ins w:id="579" w:author="CATT" w:date="2024-01-23T14:46:00Z">
              <w:r>
                <w:rPr>
                  <w:rFonts w:eastAsiaTheme="minorEastAsia" w:hint="eastAsia"/>
                  <w:szCs w:val="18"/>
                  <w:lang w:eastAsia="zh-CN"/>
                </w:rPr>
                <w:t>2</w:t>
              </w:r>
            </w:ins>
          </w:p>
        </w:tc>
      </w:tr>
      <w:tr w:rsidR="002802EC" w:rsidRPr="007F2FB9" w:rsidTr="0078027A">
        <w:trPr>
          <w:ins w:id="580" w:author="CATT" w:date="2024-01-23T14:46:00Z"/>
        </w:trPr>
        <w:tc>
          <w:tcPr>
            <w:tcW w:w="2087"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581" w:author="CATT" w:date="2024-01-23T14:46:00Z"/>
              </w:rPr>
            </w:pPr>
            <w:ins w:id="582" w:author="CATT" w:date="2024-01-23T14:46: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583" w:author="CATT" w:date="2024-01-23T14:46:00Z"/>
                <w:b/>
                <w:lang w:eastAsia="zh-CN"/>
              </w:rPr>
            </w:pPr>
            <w:ins w:id="584" w:author="CATT" w:date="2024-01-23T14:46:00Z">
              <w:r>
                <w:rPr>
                  <w:rFonts w:eastAsiaTheme="minorEastAsia" w:hint="eastAsia"/>
                  <w:szCs w:val="18"/>
                  <w:lang w:eastAsia="zh-CN"/>
                </w:rPr>
                <w:t>1</w:t>
              </w:r>
            </w:ins>
          </w:p>
        </w:tc>
      </w:tr>
    </w:tbl>
    <w:p w:rsidR="002802EC" w:rsidRPr="007F2FB9" w:rsidRDefault="002802EC" w:rsidP="002802EC">
      <w:pPr>
        <w:jc w:val="both"/>
        <w:rPr>
          <w:ins w:id="585" w:author="CATT" w:date="2024-01-23T14:46:00Z"/>
        </w:rPr>
      </w:pPr>
    </w:p>
    <w:p w:rsidR="002802EC" w:rsidRPr="007F2FB9" w:rsidRDefault="002802EC" w:rsidP="002802EC">
      <w:pPr>
        <w:pStyle w:val="TH"/>
        <w:rPr>
          <w:ins w:id="586" w:author="CATT" w:date="2024-01-23T14:46:00Z"/>
        </w:rPr>
      </w:pPr>
      <w:ins w:id="587" w:author="CATT" w:date="2024-01-23T14:46:00Z">
        <w:r w:rsidRPr="007F2FB9">
          <w:t>Table 1</w:t>
        </w:r>
        <w:r w:rsidRPr="007F2FB9">
          <w:rPr>
            <w:lang w:eastAsia="zh-CN"/>
          </w:rPr>
          <w:t>5.2.</w:t>
        </w:r>
      </w:ins>
      <w:ins w:id="588" w:author="CATT" w:date="2024-01-23T14:49:00Z">
        <w:r>
          <w:rPr>
            <w:rFonts w:hint="eastAsia"/>
            <w:lang w:eastAsia="zh-CN"/>
          </w:rPr>
          <w:t>10</w:t>
        </w:r>
      </w:ins>
      <w:ins w:id="589" w:author="CATT" w:date="2024-01-23T14:46:00Z">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802EC" w:rsidRPr="007F2FB9" w:rsidTr="0078027A">
        <w:trPr>
          <w:ins w:id="590" w:author="CATT" w:date="2024-01-23T14:46:00Z"/>
        </w:trPr>
        <w:tc>
          <w:tcPr>
            <w:tcW w:w="2037"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H"/>
              <w:rPr>
                <w:ins w:id="591" w:author="CATT" w:date="2024-01-23T14:46:00Z"/>
              </w:rPr>
            </w:pPr>
            <w:proofErr w:type="spellStart"/>
            <w:ins w:id="592" w:author="CATT" w:date="2024-01-23T14:46:00Z">
              <w:r w:rsidRPr="007F2FB9">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2802EC" w:rsidRPr="008D7088" w:rsidRDefault="00BA3DFC" w:rsidP="0078027A">
            <w:pPr>
              <w:pStyle w:val="TAH"/>
              <w:rPr>
                <w:ins w:id="593" w:author="CATT" w:date="2024-01-23T14:46:00Z"/>
              </w:rPr>
            </w:pPr>
            <m:oMathPara>
              <m:oMath>
                <m:d>
                  <m:dPr>
                    <m:begChr m:val="⌈"/>
                    <m:endChr m:val="⌉"/>
                    <m:ctrlPr>
                      <w:ins w:id="594" w:author="CATT" w:date="2024-01-23T14:46:00Z">
                        <w:rPr>
                          <w:rFonts w:ascii="Cambria Math" w:hAnsi="Cambria Math"/>
                          <w:noProof/>
                        </w:rPr>
                      </w:ins>
                    </m:ctrlPr>
                  </m:dPr>
                  <m:e>
                    <m:f>
                      <m:fPr>
                        <m:ctrlPr>
                          <w:ins w:id="595" w:author="CATT" w:date="2024-01-23T14:46:00Z">
                            <w:rPr>
                              <w:rFonts w:ascii="Cambria Math" w:hAnsi="Cambria Math"/>
                              <w:noProof/>
                            </w:rPr>
                          </w:ins>
                        </m:ctrlPr>
                      </m:fPr>
                      <m:num>
                        <w:ins w:id="596" w:author="CATT" w:date="2024-01-23T14:46:00Z">
                          <m:r>
                            <m:rPr>
                              <m:sty m:val="b"/>
                            </m:rPr>
                            <w:rPr>
                              <w:rFonts w:ascii="Cambria Math" w:hAnsi="Cambria Math"/>
                              <w:noProof/>
                            </w:rPr>
                            <m:t>0.071</m:t>
                          </m:r>
                        </w:ins>
                      </m:num>
                      <m:den>
                        <w:ins w:id="597" w:author="CATT" w:date="2024-01-23T14:46:00Z">
                          <m:r>
                            <m:rPr>
                              <m:sty m:val="b"/>
                            </m:rPr>
                            <w:rPr>
                              <w:rFonts w:ascii="Cambria Math" w:hAnsi="Cambria Math"/>
                              <w:noProof/>
                            </w:rPr>
                            <m:t>N</m:t>
                          </m:r>
                        </w:ins>
                      </m:den>
                    </m:f>
                  </m:e>
                </m:d>
              </m:oMath>
            </m:oMathPara>
          </w:p>
        </w:tc>
      </w:tr>
      <w:tr w:rsidR="002802EC" w:rsidRPr="007F2FB9" w:rsidTr="0078027A">
        <w:trPr>
          <w:ins w:id="598" w:author="CATT" w:date="2024-01-23T14:46:00Z"/>
        </w:trPr>
        <w:tc>
          <w:tcPr>
            <w:tcW w:w="2037"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599" w:author="CATT" w:date="2024-01-23T14:46:00Z"/>
              </w:rPr>
            </w:pPr>
            <w:ins w:id="600" w:author="CATT" w:date="2024-01-23T14:46:00Z">
              <w:r>
                <w:rPr>
                  <w:rFonts w:eastAsia="Calibri"/>
                  <w:szCs w:val="18"/>
                </w:rPr>
                <w:t>&gt;=</w:t>
              </w:r>
              <w:r>
                <w:t xml:space="preserve"> </w:t>
              </w:r>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601" w:author="CATT" w:date="2024-01-23T14:46:00Z"/>
                <w:lang w:eastAsia="zh-CN"/>
              </w:rPr>
            </w:pPr>
            <w:ins w:id="602" w:author="CATT" w:date="2024-01-23T14:46:00Z">
              <w:r>
                <w:rPr>
                  <w:rFonts w:eastAsiaTheme="minorEastAsia" w:hint="eastAsia"/>
                  <w:szCs w:val="18"/>
                  <w:lang w:eastAsia="zh-CN"/>
                </w:rPr>
                <w:t>1</w:t>
              </w:r>
            </w:ins>
          </w:p>
        </w:tc>
      </w:tr>
    </w:tbl>
    <w:p w:rsidR="002802EC" w:rsidRPr="007F2FB9" w:rsidRDefault="002802EC" w:rsidP="002802EC">
      <w:pPr>
        <w:rPr>
          <w:ins w:id="603" w:author="CATT" w:date="2024-01-23T14:46:00Z"/>
        </w:rPr>
      </w:pPr>
    </w:p>
    <w:p w:rsidR="002802EC" w:rsidRPr="007F2FB9" w:rsidRDefault="002802EC" w:rsidP="002802EC">
      <w:pPr>
        <w:pStyle w:val="TH"/>
        <w:rPr>
          <w:ins w:id="604" w:author="CATT" w:date="2024-01-23T14:46:00Z"/>
        </w:rPr>
      </w:pPr>
      <w:ins w:id="605" w:author="CATT" w:date="2024-01-23T14:46:00Z">
        <w:r w:rsidRPr="007F2FB9">
          <w:t>Table 1</w:t>
        </w:r>
        <w:r w:rsidRPr="007F2FB9">
          <w:rPr>
            <w:lang w:eastAsia="zh-CN"/>
          </w:rPr>
          <w:t>5.2.</w:t>
        </w:r>
      </w:ins>
      <w:ins w:id="606" w:author="CATT" w:date="2024-01-23T14:49:00Z">
        <w:r>
          <w:rPr>
            <w:rFonts w:hint="eastAsia"/>
            <w:lang w:eastAsia="zh-CN"/>
          </w:rPr>
          <w:t>10</w:t>
        </w:r>
      </w:ins>
      <w:ins w:id="607" w:author="CATT" w:date="2024-01-23T14:46:00Z">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802EC" w:rsidRPr="007F2FB9" w:rsidTr="0078027A">
        <w:trPr>
          <w:jc w:val="center"/>
          <w:ins w:id="608" w:author="CATT" w:date="2024-01-23T14:46:00Z"/>
        </w:trPr>
        <w:tc>
          <w:tcPr>
            <w:tcW w:w="2958"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H"/>
              <w:rPr>
                <w:ins w:id="609" w:author="CATT" w:date="2024-01-23T14:46:00Z"/>
              </w:rPr>
            </w:pPr>
            <w:proofErr w:type="spellStart"/>
            <w:ins w:id="610" w:author="CATT" w:date="2024-01-23T14:46:00Z">
              <w:r w:rsidRPr="007F2FB9">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H"/>
              <w:rPr>
                <w:ins w:id="611" w:author="CATT" w:date="2024-01-23T14:46:00Z"/>
              </w:rPr>
            </w:pPr>
            <w:proofErr w:type="spellStart"/>
            <w:ins w:id="612" w:author="CATT" w:date="2024-01-23T14:46: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H"/>
              <w:rPr>
                <w:ins w:id="613" w:author="CATT" w:date="2024-01-23T14:46:00Z"/>
              </w:rPr>
            </w:pPr>
            <w:proofErr w:type="spellStart"/>
            <w:ins w:id="614" w:author="CATT" w:date="2024-01-23T14:46:00Z">
              <w:r w:rsidRPr="007F2FB9">
                <w:t>T</w:t>
              </w:r>
              <w:r w:rsidRPr="007F2FB9">
                <w:rPr>
                  <w:vertAlign w:val="subscript"/>
                </w:rPr>
                <w:t>last</w:t>
              </w:r>
              <w:proofErr w:type="spellEnd"/>
            </w:ins>
          </w:p>
        </w:tc>
      </w:tr>
      <w:tr w:rsidR="002802EC" w:rsidRPr="007F2FB9" w:rsidTr="0078027A">
        <w:trPr>
          <w:jc w:val="center"/>
          <w:ins w:id="615" w:author="CATT" w:date="2024-01-23T14:46:00Z"/>
        </w:trPr>
        <w:tc>
          <w:tcPr>
            <w:tcW w:w="2958"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616" w:author="CATT" w:date="2024-01-23T14:46:00Z"/>
              </w:rPr>
            </w:pPr>
            <w:ins w:id="617" w:author="CATT" w:date="2024-01-23T14:46: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618" w:author="CATT" w:date="2024-01-23T14:46:00Z"/>
              </w:rPr>
            </w:pPr>
            <w:ins w:id="619" w:author="CATT" w:date="2024-01-23T14:4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20" w:author="CATT" w:date="2024-01-23T14:46:00Z"/>
                <w:rFonts w:eastAsia="Calibri"/>
              </w:rPr>
            </w:pPr>
            <w:ins w:id="621" w:author="CATT" w:date="2024-01-23T14:46:00Z">
              <w:r w:rsidRPr="007F2FB9">
                <w:t>168</w:t>
              </w:r>
            </w:ins>
          </w:p>
        </w:tc>
      </w:tr>
      <w:tr w:rsidR="002802EC" w:rsidRPr="007F2FB9" w:rsidTr="0078027A">
        <w:trPr>
          <w:jc w:val="center"/>
          <w:ins w:id="622" w:author="CATT" w:date="2024-01-23T14:46:00Z"/>
        </w:trPr>
        <w:tc>
          <w:tcPr>
            <w:tcW w:w="2958"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623" w:author="CATT" w:date="2024-01-23T14:46:00Z"/>
              </w:rPr>
            </w:pPr>
            <w:ins w:id="624" w:author="CATT" w:date="2024-01-23T14:46: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625" w:author="CATT" w:date="2024-01-23T14:46:00Z"/>
              </w:rPr>
            </w:pPr>
            <w:ins w:id="626" w:author="CATT" w:date="2024-01-23T14:4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27" w:author="CATT" w:date="2024-01-23T14:46:00Z"/>
                <w:rFonts w:eastAsia="Calibri"/>
              </w:rPr>
            </w:pPr>
            <w:ins w:id="628" w:author="CATT" w:date="2024-01-23T14:46:00Z">
              <w:r w:rsidRPr="007F2FB9">
                <w:t>176</w:t>
              </w:r>
            </w:ins>
          </w:p>
        </w:tc>
      </w:tr>
      <w:tr w:rsidR="002802EC" w:rsidRPr="007F2FB9" w:rsidTr="0078027A">
        <w:trPr>
          <w:jc w:val="center"/>
          <w:ins w:id="629" w:author="CATT" w:date="2024-01-23T14:46:00Z"/>
        </w:trPr>
        <w:tc>
          <w:tcPr>
            <w:tcW w:w="2958"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630" w:author="CATT" w:date="2024-01-23T14:46:00Z"/>
              </w:rPr>
            </w:pPr>
            <w:ins w:id="631" w:author="CATT" w:date="2024-01-23T14:46: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rsidR="002802EC" w:rsidRPr="007F2FB9" w:rsidRDefault="002802EC" w:rsidP="0078027A">
            <w:pPr>
              <w:pStyle w:val="TAC"/>
              <w:rPr>
                <w:ins w:id="632" w:author="CATT" w:date="2024-01-23T14:46:00Z"/>
              </w:rPr>
            </w:pPr>
            <w:ins w:id="633" w:author="CATT" w:date="2024-01-23T14:4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34" w:author="CATT" w:date="2024-01-23T14:46:00Z"/>
                <w:rFonts w:eastAsia="Calibri"/>
              </w:rPr>
            </w:pPr>
            <w:ins w:id="635" w:author="CATT" w:date="2024-01-23T14:46:00Z">
              <w:r w:rsidRPr="007F2FB9">
                <w:t>180</w:t>
              </w:r>
            </w:ins>
          </w:p>
        </w:tc>
      </w:tr>
      <w:tr w:rsidR="002802EC" w:rsidRPr="007F2FB9" w:rsidTr="0078027A">
        <w:trPr>
          <w:jc w:val="center"/>
          <w:ins w:id="636" w:author="CATT" w:date="2024-01-23T14:46:00Z"/>
        </w:trPr>
        <w:tc>
          <w:tcPr>
            <w:tcW w:w="2958"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37" w:author="CATT" w:date="2024-01-23T14:46:00Z"/>
              </w:rPr>
            </w:pPr>
            <w:ins w:id="638" w:author="CATT" w:date="2024-01-23T14:46:00Z">
              <w:r w:rsidRPr="007F2FB9">
                <w:t>n30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39" w:author="CATT" w:date="2024-01-23T14:46:00Z"/>
              </w:rPr>
            </w:pPr>
            <w:ins w:id="640" w:author="CATT" w:date="2024-01-23T14:4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41" w:author="CATT" w:date="2024-01-23T14:46:00Z"/>
                <w:rFonts w:eastAsia="Calibri"/>
              </w:rPr>
            </w:pPr>
            <w:ins w:id="642" w:author="CATT" w:date="2024-01-23T14:46:00Z">
              <w:r w:rsidRPr="007F2FB9">
                <w:t>190</w:t>
              </w:r>
            </w:ins>
          </w:p>
        </w:tc>
      </w:tr>
      <w:tr w:rsidR="002802EC" w:rsidRPr="007F2FB9" w:rsidTr="0078027A">
        <w:trPr>
          <w:jc w:val="center"/>
          <w:ins w:id="643" w:author="CATT" w:date="2024-01-23T14:46:00Z"/>
        </w:trPr>
        <w:tc>
          <w:tcPr>
            <w:tcW w:w="2958"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44" w:author="CATT" w:date="2024-01-23T14:46:00Z"/>
              </w:rPr>
            </w:pPr>
            <w:ins w:id="645" w:author="CATT" w:date="2024-01-23T14:46:00Z">
              <w:r w:rsidRPr="007F2FB9">
                <w:t>n40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46" w:author="CATT" w:date="2024-01-23T14:46:00Z"/>
              </w:rPr>
            </w:pPr>
            <w:ins w:id="647" w:author="CATT" w:date="2024-01-23T14:4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48" w:author="CATT" w:date="2024-01-23T14:46:00Z"/>
                <w:rFonts w:eastAsia="Calibri"/>
              </w:rPr>
            </w:pPr>
            <w:ins w:id="649" w:author="CATT" w:date="2024-01-23T14:46:00Z">
              <w:r w:rsidRPr="007F2FB9">
                <w:t>200</w:t>
              </w:r>
            </w:ins>
          </w:p>
        </w:tc>
      </w:tr>
      <w:tr w:rsidR="002802EC" w:rsidRPr="007F2FB9" w:rsidTr="0078027A">
        <w:trPr>
          <w:jc w:val="center"/>
          <w:ins w:id="650" w:author="CATT" w:date="2024-01-23T14:46:00Z"/>
        </w:trPr>
        <w:tc>
          <w:tcPr>
            <w:tcW w:w="2958"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51" w:author="CATT" w:date="2024-01-23T14:46:00Z"/>
                <w:rFonts w:eastAsia="Calibri"/>
              </w:rPr>
            </w:pPr>
            <w:ins w:id="652" w:author="CATT" w:date="2024-01-23T14:46:00Z">
              <w:r w:rsidRPr="007F2FB9">
                <w:t>n80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53" w:author="CATT" w:date="2024-01-23T14:46:00Z"/>
                <w:rFonts w:eastAsia="Calibri"/>
              </w:rPr>
            </w:pPr>
            <w:ins w:id="654" w:author="CATT" w:date="2024-01-23T14:4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55" w:author="CATT" w:date="2024-01-23T14:46:00Z"/>
                <w:rFonts w:eastAsia="Calibri"/>
              </w:rPr>
            </w:pPr>
            <w:ins w:id="656" w:author="CATT" w:date="2024-01-23T14:46:00Z">
              <w:r w:rsidRPr="007F2FB9">
                <w:t>240</w:t>
              </w:r>
            </w:ins>
          </w:p>
        </w:tc>
      </w:tr>
      <w:tr w:rsidR="002802EC" w:rsidRPr="007F2FB9" w:rsidTr="0078027A">
        <w:trPr>
          <w:jc w:val="center"/>
          <w:ins w:id="657" w:author="CATT" w:date="2024-01-23T14:46:00Z"/>
        </w:trPr>
        <w:tc>
          <w:tcPr>
            <w:tcW w:w="2958"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58" w:author="CATT" w:date="2024-01-23T14:46:00Z"/>
                <w:rFonts w:eastAsia="Calibri"/>
              </w:rPr>
            </w:pPr>
            <w:ins w:id="659" w:author="CATT" w:date="2024-01-23T14:46:00Z">
              <w:r w:rsidRPr="007F2FB9">
                <w:t>n160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60" w:author="CATT" w:date="2024-01-23T14:46:00Z"/>
                <w:rFonts w:eastAsia="Calibri"/>
              </w:rPr>
            </w:pPr>
            <w:ins w:id="661" w:author="CATT" w:date="2024-01-23T14:46: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62" w:author="CATT" w:date="2024-01-23T14:46:00Z"/>
                <w:rFonts w:eastAsia="Calibri"/>
              </w:rPr>
            </w:pPr>
            <w:ins w:id="663" w:author="CATT" w:date="2024-01-23T14:46:00Z">
              <w:r w:rsidRPr="007F2FB9">
                <w:t>320</w:t>
              </w:r>
            </w:ins>
          </w:p>
        </w:tc>
      </w:tr>
      <w:tr w:rsidR="002802EC" w:rsidRPr="007F2FB9" w:rsidTr="0078027A">
        <w:trPr>
          <w:jc w:val="center"/>
          <w:ins w:id="664" w:author="CATT" w:date="2024-01-23T14:46:00Z"/>
        </w:trPr>
        <w:tc>
          <w:tcPr>
            <w:tcW w:w="2958"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65" w:author="CATT" w:date="2024-01-23T14:46:00Z"/>
                <w:rFonts w:eastAsia="Calibri"/>
              </w:rPr>
            </w:pPr>
            <w:ins w:id="666" w:author="CATT" w:date="2024-01-23T14:46:00Z">
              <w:r w:rsidRPr="007F2FB9">
                <w:t>n320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67" w:author="CATT" w:date="2024-01-23T14:46:00Z"/>
                <w:rFonts w:eastAsia="Calibri"/>
              </w:rPr>
            </w:pPr>
            <w:ins w:id="668" w:author="CATT" w:date="2024-01-23T14:46:00Z">
              <w:r w:rsidRPr="007F2FB9">
                <w:t>320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69" w:author="CATT" w:date="2024-01-23T14:46:00Z"/>
                <w:rFonts w:eastAsia="Calibri"/>
              </w:rPr>
            </w:pPr>
            <w:ins w:id="670" w:author="CATT" w:date="2024-01-23T14:46:00Z">
              <w:r w:rsidRPr="007F2FB9">
                <w:t>480</w:t>
              </w:r>
            </w:ins>
          </w:p>
        </w:tc>
      </w:tr>
      <w:tr w:rsidR="002802EC" w:rsidRPr="007F2FB9" w:rsidTr="0078027A">
        <w:trPr>
          <w:jc w:val="center"/>
          <w:ins w:id="671" w:author="CATT" w:date="2024-01-23T14:46:00Z"/>
        </w:trPr>
        <w:tc>
          <w:tcPr>
            <w:tcW w:w="2958"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72" w:author="CATT" w:date="2024-01-23T14:46:00Z"/>
                <w:rFonts w:eastAsia="Calibri"/>
              </w:rPr>
            </w:pPr>
            <w:ins w:id="673" w:author="CATT" w:date="2024-01-23T14:46:00Z">
              <w:r w:rsidRPr="007F2FB9">
                <w:t>n640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74" w:author="CATT" w:date="2024-01-23T14:46:00Z"/>
                <w:rFonts w:eastAsia="Calibri"/>
              </w:rPr>
            </w:pPr>
            <w:ins w:id="675" w:author="CATT" w:date="2024-01-23T14:46:00Z">
              <w:r w:rsidRPr="007F2FB9">
                <w:t>640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76" w:author="CATT" w:date="2024-01-23T14:46:00Z"/>
                <w:rFonts w:eastAsia="Calibri"/>
              </w:rPr>
            </w:pPr>
            <w:ins w:id="677" w:author="CATT" w:date="2024-01-23T14:46:00Z">
              <w:r w:rsidRPr="007F2FB9">
                <w:t>800</w:t>
              </w:r>
            </w:ins>
          </w:p>
        </w:tc>
      </w:tr>
      <w:tr w:rsidR="002802EC" w:rsidRPr="007F2FB9" w:rsidTr="0078027A">
        <w:trPr>
          <w:jc w:val="center"/>
          <w:ins w:id="678" w:author="CATT" w:date="2024-01-23T14:46:00Z"/>
        </w:trPr>
        <w:tc>
          <w:tcPr>
            <w:tcW w:w="2958"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79" w:author="CATT" w:date="2024-01-23T14:46:00Z"/>
                <w:rFonts w:eastAsia="Calibri"/>
              </w:rPr>
            </w:pPr>
            <w:ins w:id="680" w:author="CATT" w:date="2024-01-23T14:46:00Z">
              <w:r w:rsidRPr="007F2FB9">
                <w:t>n1280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81" w:author="CATT" w:date="2024-01-23T14:46:00Z"/>
                <w:rFonts w:eastAsia="Calibri"/>
              </w:rPr>
            </w:pPr>
            <w:ins w:id="682" w:author="CATT" w:date="2024-01-23T14:46:00Z">
              <w:r w:rsidRPr="007F2FB9">
                <w:t>1280</w:t>
              </w:r>
            </w:ins>
          </w:p>
        </w:tc>
        <w:tc>
          <w:tcPr>
            <w:tcW w:w="1754" w:type="dxa"/>
            <w:tcBorders>
              <w:top w:val="single" w:sz="4" w:space="0" w:color="auto"/>
              <w:left w:val="single" w:sz="4" w:space="0" w:color="auto"/>
              <w:bottom w:val="single" w:sz="4" w:space="0" w:color="auto"/>
              <w:right w:val="single" w:sz="4" w:space="0" w:color="auto"/>
            </w:tcBorders>
          </w:tcPr>
          <w:p w:rsidR="002802EC" w:rsidRPr="007F2FB9" w:rsidRDefault="002802EC" w:rsidP="0078027A">
            <w:pPr>
              <w:pStyle w:val="TAC"/>
              <w:rPr>
                <w:ins w:id="683" w:author="CATT" w:date="2024-01-23T14:46:00Z"/>
                <w:rFonts w:eastAsia="Calibri"/>
              </w:rPr>
            </w:pPr>
            <w:ins w:id="684" w:author="CATT" w:date="2024-01-23T14:46:00Z">
              <w:r w:rsidRPr="007F2FB9">
                <w:t>1440</w:t>
              </w:r>
            </w:ins>
          </w:p>
        </w:tc>
      </w:tr>
    </w:tbl>
    <w:p w:rsidR="002802EC" w:rsidRPr="007F2FB9" w:rsidRDefault="002802EC" w:rsidP="002802EC">
      <w:pPr>
        <w:rPr>
          <w:ins w:id="685" w:author="CATT" w:date="2024-01-23T14:46:00Z"/>
          <w:lang w:eastAsia="zh-CN"/>
        </w:rPr>
      </w:pPr>
    </w:p>
    <w:p w:rsidR="002802EC" w:rsidRPr="005B06F2" w:rsidRDefault="002802EC" w:rsidP="002802EC">
      <w:pPr>
        <w:rPr>
          <w:ins w:id="686" w:author="CATT" w:date="2024-01-23T14:46:00Z"/>
          <w:lang w:eastAsia="zh-CN"/>
        </w:rPr>
      </w:pPr>
      <w:ins w:id="687" w:author="CATT" w:date="2024-01-23T14:46:00Z">
        <w:r w:rsidRPr="007F2FB9">
          <w:t>The rate of successful tests during repeated tests shall be at least 90% with a confidence level of 95%.</w:t>
        </w:r>
      </w:ins>
    </w:p>
    <w:p w:rsidR="00455D57" w:rsidRPr="005B06F2" w:rsidRDefault="00455D57" w:rsidP="00C02B25">
      <w:pPr>
        <w:rPr>
          <w:lang w:eastAsia="zh-CN"/>
        </w:rPr>
      </w:pPr>
    </w:p>
    <w:sectPr w:rsidR="00455D57" w:rsidRPr="005B06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DFC" w:rsidRDefault="00BA3DFC">
      <w:r>
        <w:separator/>
      </w:r>
    </w:p>
  </w:endnote>
  <w:endnote w:type="continuationSeparator" w:id="0">
    <w:p w:rsidR="00BA3DFC" w:rsidRDefault="00BA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DFC" w:rsidRDefault="00BA3DFC">
      <w:r>
        <w:separator/>
      </w:r>
    </w:p>
  </w:footnote>
  <w:footnote w:type="continuationSeparator" w:id="0">
    <w:p w:rsidR="00BA3DFC" w:rsidRDefault="00BA3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7E" w:rsidRDefault="00014D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7E" w:rsidRDefault="00014D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7E" w:rsidRDefault="00014D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7E" w:rsidRDefault="00014D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3"/>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4D7E"/>
    <w:rsid w:val="00017929"/>
    <w:rsid w:val="00022E4A"/>
    <w:rsid w:val="00022FB7"/>
    <w:rsid w:val="0002358F"/>
    <w:rsid w:val="00025309"/>
    <w:rsid w:val="000271DF"/>
    <w:rsid w:val="00030D41"/>
    <w:rsid w:val="00031562"/>
    <w:rsid w:val="0003168E"/>
    <w:rsid w:val="00031F0F"/>
    <w:rsid w:val="00031F42"/>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1A2"/>
    <w:rsid w:val="00086CD3"/>
    <w:rsid w:val="000906B3"/>
    <w:rsid w:val="00090747"/>
    <w:rsid w:val="00091928"/>
    <w:rsid w:val="00093291"/>
    <w:rsid w:val="00094CB9"/>
    <w:rsid w:val="000952D3"/>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2EC"/>
    <w:rsid w:val="002810A6"/>
    <w:rsid w:val="002812AD"/>
    <w:rsid w:val="00281E71"/>
    <w:rsid w:val="0028257E"/>
    <w:rsid w:val="00283490"/>
    <w:rsid w:val="00283FDD"/>
    <w:rsid w:val="00284FEB"/>
    <w:rsid w:val="002851E0"/>
    <w:rsid w:val="002860C4"/>
    <w:rsid w:val="00286F85"/>
    <w:rsid w:val="00287C99"/>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0BC7"/>
    <w:rsid w:val="002B1668"/>
    <w:rsid w:val="002B4DB8"/>
    <w:rsid w:val="002B5741"/>
    <w:rsid w:val="002C20E8"/>
    <w:rsid w:val="002C298A"/>
    <w:rsid w:val="002C7439"/>
    <w:rsid w:val="002D0A65"/>
    <w:rsid w:val="002D5CD2"/>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791"/>
    <w:rsid w:val="00424165"/>
    <w:rsid w:val="00424173"/>
    <w:rsid w:val="004242F1"/>
    <w:rsid w:val="004247AC"/>
    <w:rsid w:val="00430A96"/>
    <w:rsid w:val="004324B3"/>
    <w:rsid w:val="004359F4"/>
    <w:rsid w:val="004362F3"/>
    <w:rsid w:val="00443191"/>
    <w:rsid w:val="004444E5"/>
    <w:rsid w:val="00446080"/>
    <w:rsid w:val="00446EEB"/>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449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6F2"/>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25D1"/>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701"/>
    <w:rsid w:val="00674806"/>
    <w:rsid w:val="006763B7"/>
    <w:rsid w:val="00676A0C"/>
    <w:rsid w:val="0068087C"/>
    <w:rsid w:val="00681291"/>
    <w:rsid w:val="006817FC"/>
    <w:rsid w:val="006901D2"/>
    <w:rsid w:val="00690FED"/>
    <w:rsid w:val="006934FD"/>
    <w:rsid w:val="00695808"/>
    <w:rsid w:val="00697CE9"/>
    <w:rsid w:val="006A5855"/>
    <w:rsid w:val="006A7FCE"/>
    <w:rsid w:val="006B020C"/>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175C3"/>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3FD9"/>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3DC"/>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3CC7"/>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253"/>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5C5"/>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1E1"/>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702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DFC"/>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2B25"/>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2DE3"/>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6DD"/>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25D1"/>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3EAB"/>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499D"/>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4DD"/>
    <w:rsid w:val="00ED0FD7"/>
    <w:rsid w:val="00ED206A"/>
    <w:rsid w:val="00ED76E2"/>
    <w:rsid w:val="00EE10F5"/>
    <w:rsid w:val="00EE6698"/>
    <w:rsid w:val="00EE7D7C"/>
    <w:rsid w:val="00EF071E"/>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160E5"/>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1492"/>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6FF5F-66EC-40A8-B16A-A16F9B902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TotalTime>
  <Pages>15</Pages>
  <Words>3935</Words>
  <Characters>22433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52</cp:revision>
  <cp:lastPrinted>1900-12-31T16:00:00Z</cp:lastPrinted>
  <dcterms:created xsi:type="dcterms:W3CDTF">2022-08-19T01:47:00Z</dcterms:created>
  <dcterms:modified xsi:type="dcterms:W3CDTF">2024-02-05T01:46:00Z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